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73D" w:rsidRDefault="00EF673D" w:rsidP="006E54EA">
      <w:pPr>
        <w:autoSpaceDE w:val="0"/>
        <w:autoSpaceDN w:val="0"/>
        <w:adjustRightInd w:val="0"/>
        <w:spacing w:after="0" w:line="240" w:lineRule="auto"/>
        <w:ind w:right="-185"/>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sidR="007D0DBC">
        <w:rPr>
          <w:rFonts w:ascii="Times New Roman" w:eastAsia="Times New Roman" w:hAnsi="Times New Roman"/>
          <w:b/>
          <w:sz w:val="28"/>
          <w:szCs w:val="28"/>
          <w:lang w:eastAsia="ru-RU"/>
        </w:rPr>
        <w:t xml:space="preserve">                          </w:t>
      </w:r>
    </w:p>
    <w:p w:rsidR="006E54EA" w:rsidRPr="00EF673D" w:rsidRDefault="006E54EA" w:rsidP="006E54EA">
      <w:pPr>
        <w:autoSpaceDE w:val="0"/>
        <w:autoSpaceDN w:val="0"/>
        <w:adjustRightInd w:val="0"/>
        <w:spacing w:after="0" w:line="240" w:lineRule="auto"/>
        <w:ind w:right="-185"/>
        <w:jc w:val="center"/>
        <w:rPr>
          <w:rFonts w:ascii="Times New Roman" w:eastAsia="Times New Roman" w:hAnsi="Times New Roman"/>
          <w:b/>
          <w:color w:val="000000"/>
          <w:sz w:val="24"/>
          <w:szCs w:val="24"/>
          <w:lang w:eastAsia="ru-RU"/>
        </w:rPr>
      </w:pPr>
      <w:r w:rsidRPr="00EF673D">
        <w:rPr>
          <w:rFonts w:ascii="Times New Roman" w:eastAsia="Times New Roman" w:hAnsi="Times New Roman"/>
          <w:b/>
          <w:sz w:val="28"/>
          <w:szCs w:val="28"/>
          <w:lang w:eastAsia="ru-RU"/>
        </w:rPr>
        <w:t>АДМИНИСТРАЦИЯ</w:t>
      </w:r>
      <w:r w:rsidRPr="00EF673D">
        <w:rPr>
          <w:b/>
        </w:rPr>
        <w:t xml:space="preserve"> </w:t>
      </w:r>
      <w:r w:rsidR="00EF673D" w:rsidRPr="00EF673D">
        <w:rPr>
          <w:rFonts w:ascii="Times New Roman" w:eastAsia="Times New Roman" w:hAnsi="Times New Roman"/>
          <w:b/>
          <w:sz w:val="28"/>
          <w:szCs w:val="28"/>
          <w:lang w:eastAsia="ru-RU"/>
        </w:rPr>
        <w:t>САЛАЗГОРЬСКОГО</w:t>
      </w:r>
      <w:r w:rsidRPr="00EF673D">
        <w:rPr>
          <w:rFonts w:ascii="Times New Roman" w:eastAsia="Times New Roman" w:hAnsi="Times New Roman"/>
          <w:b/>
          <w:sz w:val="28"/>
          <w:szCs w:val="28"/>
          <w:lang w:eastAsia="ru-RU"/>
        </w:rPr>
        <w:t xml:space="preserve"> СЕЛЬСКОГО ПОСЕЛЕНИЯ</w:t>
      </w:r>
    </w:p>
    <w:p w:rsidR="006E54EA" w:rsidRPr="00EF673D" w:rsidRDefault="006E54EA" w:rsidP="006E54EA">
      <w:pPr>
        <w:spacing w:after="0" w:line="240" w:lineRule="auto"/>
        <w:ind w:right="-185"/>
        <w:jc w:val="center"/>
        <w:rPr>
          <w:rFonts w:ascii="Times New Roman" w:eastAsia="Times New Roman" w:hAnsi="Times New Roman"/>
          <w:b/>
          <w:sz w:val="28"/>
          <w:szCs w:val="28"/>
          <w:lang w:eastAsia="ru-RU"/>
        </w:rPr>
      </w:pPr>
      <w:r w:rsidRPr="00EF673D">
        <w:rPr>
          <w:rFonts w:ascii="Times New Roman" w:eastAsia="Times New Roman" w:hAnsi="Times New Roman"/>
          <w:b/>
          <w:sz w:val="28"/>
          <w:szCs w:val="28"/>
          <w:lang w:eastAsia="ru-RU"/>
        </w:rPr>
        <w:t>ТОРБЕЕВСКОГО МУНИЦИПАЛЬНОГО РАЙОНА</w:t>
      </w:r>
    </w:p>
    <w:p w:rsidR="006E54EA" w:rsidRDefault="006E54EA" w:rsidP="006E54EA">
      <w:pPr>
        <w:tabs>
          <w:tab w:val="left" w:pos="810"/>
          <w:tab w:val="center" w:pos="4770"/>
        </w:tabs>
        <w:spacing w:after="0" w:line="240" w:lineRule="auto"/>
        <w:ind w:right="-185"/>
        <w:jc w:val="center"/>
        <w:rPr>
          <w:rFonts w:ascii="Times New Roman" w:eastAsia="Times New Roman" w:hAnsi="Times New Roman"/>
          <w:b/>
          <w:sz w:val="28"/>
          <w:szCs w:val="28"/>
          <w:lang w:eastAsia="ru-RU"/>
        </w:rPr>
      </w:pPr>
      <w:r w:rsidRPr="00EF673D">
        <w:rPr>
          <w:rFonts w:ascii="Times New Roman" w:eastAsia="Times New Roman" w:hAnsi="Times New Roman"/>
          <w:b/>
          <w:sz w:val="28"/>
          <w:szCs w:val="28"/>
          <w:lang w:eastAsia="ru-RU"/>
        </w:rPr>
        <w:t>РЕСПУБЛИКИ МОРДОВИЯ</w:t>
      </w:r>
    </w:p>
    <w:p w:rsidR="00EF673D" w:rsidRDefault="00EF673D" w:rsidP="006E54EA">
      <w:pPr>
        <w:tabs>
          <w:tab w:val="left" w:pos="810"/>
          <w:tab w:val="center" w:pos="4770"/>
        </w:tabs>
        <w:spacing w:after="0" w:line="240" w:lineRule="auto"/>
        <w:ind w:right="-185"/>
        <w:jc w:val="center"/>
        <w:rPr>
          <w:rFonts w:ascii="Times New Roman" w:eastAsia="Times New Roman" w:hAnsi="Times New Roman"/>
          <w:sz w:val="28"/>
          <w:szCs w:val="28"/>
          <w:lang w:eastAsia="ru-RU"/>
        </w:rPr>
      </w:pPr>
    </w:p>
    <w:p w:rsidR="006E54EA" w:rsidRDefault="006E54EA" w:rsidP="006E54EA">
      <w:pPr>
        <w:spacing w:after="0" w:line="240" w:lineRule="auto"/>
        <w:ind w:right="-185"/>
        <w:jc w:val="center"/>
        <w:rPr>
          <w:rFonts w:ascii="Times New Roman" w:eastAsia="Times New Roman" w:hAnsi="Times New Roman"/>
          <w:b/>
          <w:sz w:val="16"/>
          <w:szCs w:val="16"/>
          <w:lang w:eastAsia="ru-RU"/>
        </w:rPr>
      </w:pPr>
    </w:p>
    <w:p w:rsidR="006E54EA" w:rsidRDefault="006E54EA" w:rsidP="006E54EA">
      <w:pPr>
        <w:spacing w:after="0" w:line="240" w:lineRule="auto"/>
        <w:ind w:right="-185"/>
        <w:jc w:val="center"/>
        <w:rPr>
          <w:rFonts w:ascii="Times New Roman" w:eastAsia="Times New Roman" w:hAnsi="Times New Roman"/>
          <w:sz w:val="32"/>
          <w:szCs w:val="32"/>
          <w:lang w:eastAsia="ru-RU"/>
        </w:rPr>
      </w:pPr>
      <w:proofErr w:type="gramStart"/>
      <w:r>
        <w:rPr>
          <w:rFonts w:ascii="Times New Roman" w:eastAsia="Times New Roman" w:hAnsi="Times New Roman"/>
          <w:sz w:val="32"/>
          <w:szCs w:val="32"/>
          <w:lang w:eastAsia="ru-RU"/>
        </w:rPr>
        <w:t>П</w:t>
      </w:r>
      <w:proofErr w:type="gramEnd"/>
      <w:r>
        <w:rPr>
          <w:rFonts w:ascii="Times New Roman" w:eastAsia="Times New Roman" w:hAnsi="Times New Roman"/>
          <w:sz w:val="32"/>
          <w:szCs w:val="32"/>
          <w:lang w:eastAsia="ru-RU"/>
        </w:rPr>
        <w:t xml:space="preserve"> О С Т А Н О В Л Е Н И Е </w:t>
      </w:r>
    </w:p>
    <w:p w:rsidR="00EF673D" w:rsidRDefault="00EF673D" w:rsidP="006E54EA">
      <w:pPr>
        <w:spacing w:after="0" w:line="240" w:lineRule="auto"/>
        <w:ind w:right="-185"/>
        <w:jc w:val="center"/>
        <w:rPr>
          <w:rFonts w:ascii="Times New Roman" w:eastAsia="Times New Roman" w:hAnsi="Times New Roman"/>
          <w:sz w:val="32"/>
          <w:szCs w:val="32"/>
          <w:lang w:eastAsia="ru-RU"/>
        </w:rPr>
      </w:pPr>
    </w:p>
    <w:p w:rsidR="006E54EA" w:rsidRDefault="006E54EA" w:rsidP="006E54EA">
      <w:pPr>
        <w:spacing w:after="0" w:line="240" w:lineRule="auto"/>
        <w:ind w:right="-185"/>
        <w:jc w:val="center"/>
        <w:rPr>
          <w:rFonts w:ascii="Times New Roman" w:eastAsia="Times New Roman" w:hAnsi="Times New Roman"/>
          <w:sz w:val="16"/>
          <w:szCs w:val="24"/>
          <w:lang w:eastAsia="ru-RU"/>
        </w:rPr>
      </w:pPr>
    </w:p>
    <w:p w:rsidR="006E54EA" w:rsidRDefault="007D0DBC" w:rsidP="006E54EA">
      <w:pPr>
        <w:spacing w:after="0" w:line="240" w:lineRule="auto"/>
        <w:ind w:right="-185"/>
        <w:rPr>
          <w:rFonts w:ascii="Times New Roman" w:eastAsia="Times New Roman" w:hAnsi="Times New Roman"/>
          <w:sz w:val="28"/>
          <w:szCs w:val="24"/>
          <w:lang w:eastAsia="ru-RU"/>
        </w:rPr>
      </w:pPr>
      <w:r>
        <w:rPr>
          <w:rFonts w:ascii="Times New Roman" w:hAnsi="Times New Roman"/>
          <w:sz w:val="28"/>
          <w:szCs w:val="28"/>
        </w:rPr>
        <w:t xml:space="preserve">    26.02</w:t>
      </w:r>
      <w:r w:rsidR="00EF673D">
        <w:rPr>
          <w:rFonts w:ascii="Times New Roman" w:hAnsi="Times New Roman"/>
          <w:sz w:val="28"/>
          <w:szCs w:val="28"/>
        </w:rPr>
        <w:t>.2016</w:t>
      </w:r>
      <w:r w:rsidR="006E54EA">
        <w:rPr>
          <w:rFonts w:ascii="Times New Roman" w:hAnsi="Times New Roman"/>
          <w:sz w:val="28"/>
          <w:szCs w:val="28"/>
        </w:rPr>
        <w:t xml:space="preserve"> г                </w:t>
      </w:r>
      <w:r>
        <w:rPr>
          <w:rFonts w:ascii="Times New Roman" w:eastAsia="Times New Roman" w:hAnsi="Times New Roman"/>
          <w:sz w:val="28"/>
          <w:szCs w:val="24"/>
          <w:lang w:eastAsia="ru-RU"/>
        </w:rPr>
        <w:tab/>
        <w:t xml:space="preserve">          с. </w:t>
      </w:r>
      <w:proofErr w:type="spellStart"/>
      <w:r>
        <w:rPr>
          <w:rFonts w:ascii="Times New Roman" w:eastAsia="Times New Roman" w:hAnsi="Times New Roman"/>
          <w:sz w:val="28"/>
          <w:szCs w:val="24"/>
          <w:lang w:eastAsia="ru-RU"/>
        </w:rPr>
        <w:t>Салазгорь</w:t>
      </w:r>
      <w:proofErr w:type="spellEnd"/>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t>№  9</w:t>
      </w:r>
    </w:p>
    <w:p w:rsidR="006E54EA" w:rsidRDefault="006E54EA" w:rsidP="00EF673D">
      <w:pPr>
        <w:spacing w:after="0" w:line="240" w:lineRule="auto"/>
        <w:rPr>
          <w:rFonts w:ascii="Times New Roman" w:eastAsia="Times New Roman" w:hAnsi="Times New Roman"/>
          <w:sz w:val="28"/>
          <w:szCs w:val="28"/>
          <w:lang w:eastAsia="ru-RU"/>
        </w:rPr>
      </w:pPr>
    </w:p>
    <w:p w:rsidR="006E54EA" w:rsidRDefault="006E54EA" w:rsidP="006E54E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Об утверждении Административного регламента администрации</w:t>
      </w:r>
      <w:r>
        <w:rPr>
          <w:b/>
        </w:rPr>
        <w:t xml:space="preserve"> </w:t>
      </w:r>
      <w:proofErr w:type="spellStart"/>
      <w:r w:rsidR="00EF673D">
        <w:rPr>
          <w:rFonts w:ascii="Times New Roman" w:eastAsia="Times New Roman" w:hAnsi="Times New Roman"/>
          <w:b/>
          <w:sz w:val="28"/>
          <w:szCs w:val="28"/>
          <w:lang w:eastAsia="ru-RU"/>
        </w:rPr>
        <w:t>Салазгорьского</w:t>
      </w:r>
      <w:proofErr w:type="spellEnd"/>
      <w:r>
        <w:rPr>
          <w:rFonts w:ascii="Times New Roman" w:eastAsia="Times New Roman" w:hAnsi="Times New Roman"/>
          <w:b/>
          <w:sz w:val="28"/>
          <w:szCs w:val="28"/>
          <w:lang w:eastAsia="ru-RU"/>
        </w:rPr>
        <w:t xml:space="preserve"> сельского поселения </w:t>
      </w:r>
      <w:proofErr w:type="spellStart"/>
      <w:r>
        <w:rPr>
          <w:rFonts w:ascii="Times New Roman" w:eastAsia="Times New Roman" w:hAnsi="Times New Roman"/>
          <w:b/>
          <w:sz w:val="28"/>
          <w:szCs w:val="28"/>
          <w:lang w:eastAsia="ru-RU"/>
        </w:rPr>
        <w:t>Торбеевского</w:t>
      </w:r>
      <w:proofErr w:type="spellEnd"/>
      <w:r>
        <w:rPr>
          <w:rFonts w:ascii="Times New Roman" w:eastAsia="Times New Roman" w:hAnsi="Times New Roman"/>
          <w:b/>
          <w:sz w:val="28"/>
          <w:szCs w:val="28"/>
          <w:lang w:eastAsia="ru-RU"/>
        </w:rPr>
        <w:t xml:space="preserve"> муниципального района по предоставлению  в аренду, безвозмездное пользование, согласование передачи в субаренду имущества, находящегося в муниципальной собственности </w:t>
      </w:r>
      <w:proofErr w:type="spellStart"/>
      <w:r w:rsidR="00EF673D">
        <w:rPr>
          <w:rFonts w:ascii="Times New Roman" w:eastAsia="Times New Roman" w:hAnsi="Times New Roman"/>
          <w:b/>
          <w:sz w:val="28"/>
          <w:szCs w:val="28"/>
          <w:lang w:eastAsia="ru-RU"/>
        </w:rPr>
        <w:t>Салазгорьского</w:t>
      </w:r>
      <w:proofErr w:type="spellEnd"/>
      <w:r>
        <w:rPr>
          <w:rFonts w:ascii="Times New Roman" w:eastAsia="Times New Roman" w:hAnsi="Times New Roman"/>
          <w:b/>
          <w:sz w:val="28"/>
          <w:szCs w:val="28"/>
          <w:lang w:eastAsia="ru-RU"/>
        </w:rPr>
        <w:t xml:space="preserve"> сельского поселения </w:t>
      </w:r>
    </w:p>
    <w:p w:rsidR="006E54EA" w:rsidRDefault="006E54EA" w:rsidP="006E54EA">
      <w:pPr>
        <w:spacing w:after="0" w:line="240" w:lineRule="auto"/>
        <w:ind w:right="-185"/>
        <w:rPr>
          <w:rFonts w:ascii="Times New Roman" w:eastAsia="Times New Roman" w:hAnsi="Times New Roman"/>
          <w:sz w:val="28"/>
          <w:szCs w:val="28"/>
          <w:lang w:eastAsia="ru-RU"/>
        </w:rPr>
      </w:pPr>
    </w:p>
    <w:p w:rsidR="006E54EA" w:rsidRDefault="006E54EA" w:rsidP="006E54EA">
      <w:pPr>
        <w:spacing w:after="0" w:line="240" w:lineRule="auto"/>
        <w:ind w:firstLine="539"/>
        <w:jc w:val="both"/>
        <w:rPr>
          <w:rFonts w:ascii="Times New Roman" w:hAnsi="Times New Roman"/>
          <w:sz w:val="28"/>
          <w:szCs w:val="28"/>
        </w:rPr>
      </w:pPr>
      <w:proofErr w:type="gramStart"/>
      <w:r>
        <w:rPr>
          <w:rFonts w:ascii="Times New Roman" w:hAnsi="Times New Roman"/>
          <w:sz w:val="28"/>
          <w:szCs w:val="28"/>
        </w:rPr>
        <w:t xml:space="preserve">В соответствии с пунктом 1 части 1 статьи 6 Федерального закона от 27.07.2010 N 210-ФЗ "Об организации предоставления государственных и муниципальных услуг", постановлением администрации </w:t>
      </w:r>
      <w:proofErr w:type="spellStart"/>
      <w:r w:rsidR="00EF673D">
        <w:rPr>
          <w:rFonts w:ascii="Times New Roman" w:hAnsi="Times New Roman"/>
          <w:sz w:val="28"/>
          <w:szCs w:val="28"/>
        </w:rPr>
        <w:t>Салазгорьского</w:t>
      </w:r>
      <w:proofErr w:type="spellEnd"/>
      <w:r w:rsidR="00EF673D">
        <w:rPr>
          <w:rFonts w:ascii="Times New Roman" w:hAnsi="Times New Roman"/>
          <w:sz w:val="28"/>
          <w:szCs w:val="28"/>
        </w:rPr>
        <w:t xml:space="preserve"> сельского поселения № 17 от 06.07</w:t>
      </w:r>
      <w:r>
        <w:rPr>
          <w:rFonts w:ascii="Times New Roman" w:hAnsi="Times New Roman"/>
          <w:sz w:val="28"/>
          <w:szCs w:val="28"/>
        </w:rPr>
        <w:t xml:space="preserve">.2015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proofErr w:type="spellStart"/>
      <w:r w:rsidR="00EF673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hyperlink r:id="rId6" w:history="1">
        <w:r w:rsidRPr="00EF673D">
          <w:rPr>
            <w:rStyle w:val="aff4"/>
            <w:rFonts w:ascii="Times New Roman" w:hAnsi="Times New Roman"/>
            <w:color w:val="000000" w:themeColor="text1"/>
            <w:sz w:val="28"/>
            <w:szCs w:val="28"/>
          </w:rPr>
          <w:t>Уставом</w:t>
        </w:r>
      </w:hyperlink>
      <w:r w:rsidRPr="00EF673D">
        <w:rPr>
          <w:color w:val="000000" w:themeColor="text1"/>
        </w:rPr>
        <w:t xml:space="preserve">  </w:t>
      </w:r>
      <w:proofErr w:type="spellStart"/>
      <w:r w:rsidR="00EF673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администрация </w:t>
      </w:r>
      <w:proofErr w:type="spellStart"/>
      <w:r w:rsidR="00EF673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постановляет:</w:t>
      </w:r>
      <w:proofErr w:type="gramEnd"/>
    </w:p>
    <w:p w:rsidR="006E54EA" w:rsidRDefault="006E54EA" w:rsidP="006E54EA">
      <w:pPr>
        <w:tabs>
          <w:tab w:val="left" w:pos="720"/>
          <w:tab w:val="left" w:pos="900"/>
        </w:tabs>
        <w:spacing w:after="0" w:line="240" w:lineRule="auto"/>
        <w:ind w:firstLine="540"/>
        <w:jc w:val="both"/>
        <w:rPr>
          <w:rFonts w:ascii="Times New Roman" w:eastAsia="Times New Roman" w:hAnsi="Times New Roman"/>
          <w:sz w:val="28"/>
          <w:szCs w:val="28"/>
          <w:lang w:eastAsia="ru-RU"/>
        </w:rPr>
      </w:pPr>
      <w:bookmarkStart w:id="0" w:name="sub_1"/>
      <w:r>
        <w:rPr>
          <w:rFonts w:ascii="Times New Roman" w:hAnsi="Times New Roman"/>
          <w:sz w:val="28"/>
          <w:szCs w:val="28"/>
        </w:rPr>
        <w:t xml:space="preserve">1. Утвердить прилагаемый </w:t>
      </w:r>
      <w:hyperlink r:id="rId7" w:anchor="sub_1000" w:history="1">
        <w:r w:rsidRPr="00EF673D">
          <w:rPr>
            <w:rStyle w:val="aff4"/>
            <w:rFonts w:ascii="Times New Roman" w:hAnsi="Times New Roman"/>
            <w:color w:val="000000" w:themeColor="text1"/>
            <w:sz w:val="28"/>
            <w:szCs w:val="28"/>
          </w:rPr>
          <w:t>Административный регламент</w:t>
        </w:r>
      </w:hyperlink>
      <w:r w:rsidRPr="00EF673D">
        <w:rPr>
          <w:rFonts w:ascii="Times New Roman" w:hAnsi="Times New Roman"/>
          <w:color w:val="000000" w:themeColor="text1"/>
          <w:sz w:val="28"/>
          <w:szCs w:val="28"/>
        </w:rPr>
        <w:t xml:space="preserve"> </w:t>
      </w:r>
      <w:r>
        <w:rPr>
          <w:rFonts w:ascii="Times New Roman" w:hAnsi="Times New Roman"/>
          <w:sz w:val="28"/>
          <w:szCs w:val="28"/>
        </w:rPr>
        <w:t>Администрации</w:t>
      </w:r>
      <w:r>
        <w:t xml:space="preserve"> </w:t>
      </w:r>
      <w:proofErr w:type="spellStart"/>
      <w:r w:rsidR="00EF673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по предоставлению </w:t>
      </w:r>
      <w:r>
        <w:rPr>
          <w:rFonts w:ascii="Times New Roman" w:eastAsia="Times New Roman" w:hAnsi="Times New Roman"/>
          <w:sz w:val="28"/>
          <w:szCs w:val="28"/>
          <w:lang w:eastAsia="ru-RU"/>
        </w:rPr>
        <w:t xml:space="preserve">в аренду, безвозмездное пользование, согласование передачи в субаренду имущества, находящегося в муниципальной собственности </w:t>
      </w:r>
      <w:proofErr w:type="spellStart"/>
      <w:r w:rsidR="00EF673D">
        <w:rPr>
          <w:rFonts w:ascii="Times New Roman" w:eastAsia="Times New Roman" w:hAnsi="Times New Roman"/>
          <w:sz w:val="28"/>
          <w:szCs w:val="28"/>
          <w:lang w:eastAsia="ru-RU"/>
        </w:rPr>
        <w:t>Салазгорьского</w:t>
      </w:r>
      <w:proofErr w:type="spellEnd"/>
      <w:r>
        <w:rPr>
          <w:rFonts w:ascii="Times New Roman" w:eastAsia="Times New Roman" w:hAnsi="Times New Roman"/>
          <w:sz w:val="28"/>
          <w:szCs w:val="28"/>
          <w:lang w:eastAsia="ru-RU"/>
        </w:rPr>
        <w:t xml:space="preserve"> сельского поселения.</w:t>
      </w:r>
    </w:p>
    <w:p w:rsidR="006E54EA" w:rsidRPr="00820527" w:rsidRDefault="006E54EA" w:rsidP="006E54EA">
      <w:pPr>
        <w:spacing w:after="0" w:line="240" w:lineRule="auto"/>
        <w:ind w:firstLine="540"/>
        <w:jc w:val="both"/>
        <w:rPr>
          <w:rFonts w:ascii="Times New Roman" w:eastAsia="Times New Roman" w:hAnsi="Times New Roman"/>
          <w:sz w:val="28"/>
          <w:szCs w:val="28"/>
          <w:lang w:eastAsia="ru-RU"/>
        </w:rPr>
      </w:pPr>
      <w:bookmarkStart w:id="1" w:name="sub_2"/>
      <w:bookmarkEnd w:id="0"/>
      <w:r>
        <w:rPr>
          <w:rFonts w:ascii="Times New Roman" w:hAnsi="Times New Roman"/>
          <w:sz w:val="28"/>
          <w:szCs w:val="28"/>
        </w:rPr>
        <w:t xml:space="preserve">2. </w:t>
      </w:r>
      <w:bookmarkStart w:id="2" w:name="sub_3"/>
      <w:bookmarkEnd w:id="1"/>
      <w:r w:rsidRPr="00EF673D">
        <w:rPr>
          <w:color w:val="000000" w:themeColor="text1"/>
        </w:rPr>
        <w:fldChar w:fldCharType="begin"/>
      </w:r>
      <w:r w:rsidRPr="00EF673D">
        <w:rPr>
          <w:color w:val="000000" w:themeColor="text1"/>
        </w:rPr>
        <w:instrText xml:space="preserve"> HYPERLINK "garantf1://8986325.0/" </w:instrText>
      </w:r>
      <w:r w:rsidRPr="00EF673D">
        <w:rPr>
          <w:color w:val="000000" w:themeColor="text1"/>
        </w:rPr>
        <w:fldChar w:fldCharType="separate"/>
      </w:r>
      <w:r w:rsidRPr="00EF673D">
        <w:rPr>
          <w:rStyle w:val="aff4"/>
          <w:rFonts w:ascii="Times New Roman" w:hAnsi="Times New Roman"/>
          <w:color w:val="000000" w:themeColor="text1"/>
          <w:sz w:val="28"/>
          <w:szCs w:val="28"/>
        </w:rPr>
        <w:t>Опубликовать</w:t>
      </w:r>
      <w:r w:rsidRPr="00EF673D">
        <w:rPr>
          <w:color w:val="000000" w:themeColor="text1"/>
        </w:rPr>
        <w:fldChar w:fldCharType="end"/>
      </w:r>
      <w:r w:rsidRPr="00EF673D">
        <w:rPr>
          <w:rFonts w:ascii="Times New Roman" w:hAnsi="Times New Roman"/>
          <w:color w:val="000000" w:themeColor="text1"/>
          <w:sz w:val="28"/>
          <w:szCs w:val="28"/>
        </w:rPr>
        <w:t xml:space="preserve"> </w:t>
      </w:r>
      <w:hyperlink r:id="rId8" w:anchor="sub_1000" w:history="1">
        <w:r w:rsidRPr="00EF673D">
          <w:rPr>
            <w:rStyle w:val="aff4"/>
            <w:rFonts w:ascii="Times New Roman" w:hAnsi="Times New Roman"/>
            <w:color w:val="000000" w:themeColor="text1"/>
            <w:sz w:val="28"/>
            <w:szCs w:val="28"/>
          </w:rPr>
          <w:t>административный регламент</w:t>
        </w:r>
      </w:hyperlink>
      <w:r>
        <w:rPr>
          <w:rFonts w:ascii="Times New Roman" w:hAnsi="Times New Roman"/>
          <w:sz w:val="28"/>
          <w:szCs w:val="28"/>
        </w:rPr>
        <w:t xml:space="preserve"> администрации </w:t>
      </w:r>
      <w:proofErr w:type="spellStart"/>
      <w:r w:rsidR="00EF673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по предоставлению </w:t>
      </w:r>
      <w:r>
        <w:rPr>
          <w:rFonts w:ascii="Times New Roman" w:eastAsia="Times New Roman" w:hAnsi="Times New Roman"/>
          <w:sz w:val="28"/>
          <w:szCs w:val="28"/>
          <w:lang w:eastAsia="ru-RU"/>
        </w:rPr>
        <w:t>в аренду, безвозмездное пользование, согласование передачи в субаренду имущества, находящегося в муниципальной собственности</w:t>
      </w:r>
      <w:r>
        <w:t xml:space="preserve"> </w:t>
      </w:r>
      <w:proofErr w:type="spellStart"/>
      <w:r w:rsidR="00EF673D">
        <w:rPr>
          <w:rFonts w:ascii="Times New Roman" w:eastAsia="Times New Roman" w:hAnsi="Times New Roman"/>
          <w:sz w:val="28"/>
          <w:szCs w:val="28"/>
          <w:lang w:eastAsia="ru-RU"/>
        </w:rPr>
        <w:t>Салазгорьского</w:t>
      </w:r>
      <w:proofErr w:type="spellEnd"/>
      <w:r>
        <w:rPr>
          <w:rFonts w:ascii="Times New Roman" w:eastAsia="Times New Roman" w:hAnsi="Times New Roman"/>
          <w:sz w:val="28"/>
          <w:szCs w:val="28"/>
          <w:lang w:eastAsia="ru-RU"/>
        </w:rPr>
        <w:t xml:space="preserve"> сельского поселения </w:t>
      </w:r>
      <w:r>
        <w:rPr>
          <w:rFonts w:ascii="Times New Roman" w:hAnsi="Times New Roman"/>
          <w:sz w:val="28"/>
          <w:szCs w:val="28"/>
        </w:rPr>
        <w:t xml:space="preserve">на официальном сайте администрации </w:t>
      </w:r>
      <w:proofErr w:type="spellStart"/>
      <w:r w:rsidR="00EF673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w:t>
      </w:r>
      <w:hyperlink r:id="rId9" w:history="1">
        <w:proofErr w:type="spellStart"/>
        <w:r w:rsidRPr="00820527">
          <w:rPr>
            <w:rStyle w:val="af5"/>
            <w:rFonts w:ascii="Times New Roman" w:hAnsi="Times New Roman"/>
            <w:color w:val="000000" w:themeColor="text1"/>
            <w:sz w:val="28"/>
            <w:szCs w:val="28"/>
            <w:u w:val="none"/>
            <w:lang w:val="en-US"/>
          </w:rPr>
          <w:t>torbeevo</w:t>
        </w:r>
        <w:proofErr w:type="spellEnd"/>
        <w:r w:rsidRPr="00820527">
          <w:rPr>
            <w:rStyle w:val="af5"/>
            <w:rFonts w:ascii="Times New Roman" w:hAnsi="Times New Roman"/>
            <w:color w:val="000000" w:themeColor="text1"/>
            <w:sz w:val="28"/>
            <w:szCs w:val="28"/>
            <w:u w:val="none"/>
          </w:rPr>
          <w:t>.</w:t>
        </w:r>
        <w:r w:rsidRPr="00820527">
          <w:rPr>
            <w:rStyle w:val="af5"/>
            <w:rFonts w:ascii="Times New Roman" w:hAnsi="Times New Roman"/>
            <w:color w:val="000000" w:themeColor="text1"/>
            <w:sz w:val="28"/>
            <w:szCs w:val="28"/>
            <w:u w:val="none"/>
            <w:lang w:val="en-US"/>
          </w:rPr>
          <w:t>e</w:t>
        </w:r>
        <w:r w:rsidRPr="00820527">
          <w:rPr>
            <w:rStyle w:val="af5"/>
            <w:rFonts w:ascii="Times New Roman" w:hAnsi="Times New Roman"/>
            <w:color w:val="000000" w:themeColor="text1"/>
            <w:sz w:val="28"/>
            <w:szCs w:val="28"/>
            <w:u w:val="none"/>
          </w:rPr>
          <w:t>-</w:t>
        </w:r>
        <w:proofErr w:type="spellStart"/>
        <w:r w:rsidRPr="00820527">
          <w:rPr>
            <w:rStyle w:val="af5"/>
            <w:rFonts w:ascii="Times New Roman" w:hAnsi="Times New Roman"/>
            <w:color w:val="000000" w:themeColor="text1"/>
            <w:sz w:val="28"/>
            <w:szCs w:val="28"/>
            <w:u w:val="none"/>
            <w:lang w:val="en-US"/>
          </w:rPr>
          <w:t>mordovia</w:t>
        </w:r>
        <w:proofErr w:type="spellEnd"/>
        <w:r w:rsidRPr="00820527">
          <w:rPr>
            <w:rStyle w:val="af5"/>
            <w:rFonts w:ascii="Times New Roman" w:hAnsi="Times New Roman"/>
            <w:color w:val="000000" w:themeColor="text1"/>
            <w:sz w:val="28"/>
            <w:szCs w:val="28"/>
            <w:u w:val="none"/>
          </w:rPr>
          <w:t>.</w:t>
        </w:r>
        <w:proofErr w:type="spellStart"/>
        <w:r w:rsidRPr="00820527">
          <w:rPr>
            <w:rStyle w:val="af5"/>
            <w:rFonts w:ascii="Times New Roman" w:hAnsi="Times New Roman"/>
            <w:color w:val="000000" w:themeColor="text1"/>
            <w:sz w:val="28"/>
            <w:szCs w:val="28"/>
            <w:u w:val="none"/>
          </w:rPr>
          <w:t>ru</w:t>
        </w:r>
        <w:proofErr w:type="spellEnd"/>
      </w:hyperlink>
      <w:r w:rsidRPr="00820527">
        <w:rPr>
          <w:rFonts w:ascii="Times New Roman" w:hAnsi="Times New Roman"/>
          <w:color w:val="000000" w:themeColor="text1"/>
          <w:sz w:val="28"/>
          <w:szCs w:val="28"/>
        </w:rPr>
        <w:t>.</w:t>
      </w:r>
    </w:p>
    <w:p w:rsidR="006E54EA" w:rsidRDefault="006E54EA" w:rsidP="006E54EA">
      <w:pPr>
        <w:spacing w:after="0" w:line="240" w:lineRule="auto"/>
        <w:ind w:firstLine="539"/>
        <w:jc w:val="both"/>
        <w:rPr>
          <w:rFonts w:ascii="Times New Roman" w:hAnsi="Times New Roman"/>
          <w:sz w:val="28"/>
          <w:szCs w:val="28"/>
        </w:rPr>
      </w:pPr>
      <w:bookmarkStart w:id="3" w:name="sub_4"/>
      <w:bookmarkEnd w:id="2"/>
      <w:r>
        <w:rPr>
          <w:rFonts w:ascii="Times New Roman" w:hAnsi="Times New Roman"/>
          <w:sz w:val="28"/>
          <w:szCs w:val="28"/>
        </w:rPr>
        <w:t>4. Контроль за выполнением данного постановления</w:t>
      </w:r>
      <w:bookmarkStart w:id="4" w:name="sub_5"/>
      <w:bookmarkEnd w:id="3"/>
      <w:r>
        <w:rPr>
          <w:rFonts w:ascii="Times New Roman" w:hAnsi="Times New Roman"/>
          <w:sz w:val="28"/>
          <w:szCs w:val="28"/>
        </w:rPr>
        <w:t xml:space="preserve"> оставляю за собой.</w:t>
      </w:r>
    </w:p>
    <w:p w:rsidR="006E54EA" w:rsidRDefault="006E54EA" w:rsidP="006E54EA">
      <w:pPr>
        <w:spacing w:after="0" w:line="240" w:lineRule="auto"/>
        <w:ind w:firstLine="539"/>
        <w:jc w:val="both"/>
        <w:rPr>
          <w:rFonts w:ascii="Times New Roman" w:hAnsi="Times New Roman"/>
          <w:sz w:val="28"/>
          <w:szCs w:val="28"/>
        </w:rPr>
      </w:pPr>
      <w:r>
        <w:rPr>
          <w:rFonts w:ascii="Times New Roman" w:hAnsi="Times New Roman"/>
          <w:sz w:val="28"/>
          <w:szCs w:val="28"/>
        </w:rPr>
        <w:t>5.Настоящее постановление вступает в силу в порядке и в сроки, установленные действующим законодательством.</w:t>
      </w:r>
    </w:p>
    <w:bookmarkEnd w:id="4"/>
    <w:p w:rsidR="006E54EA" w:rsidRDefault="006E54EA" w:rsidP="006E54EA"/>
    <w:tbl>
      <w:tblPr>
        <w:tblW w:w="0" w:type="auto"/>
        <w:tblInd w:w="108" w:type="dxa"/>
        <w:tblLook w:val="04A0" w:firstRow="1" w:lastRow="0" w:firstColumn="1" w:lastColumn="0" w:noHBand="0" w:noVBand="1"/>
      </w:tblPr>
      <w:tblGrid>
        <w:gridCol w:w="6285"/>
        <w:gridCol w:w="3178"/>
      </w:tblGrid>
      <w:tr w:rsidR="006E54EA" w:rsidTr="00EF673D">
        <w:trPr>
          <w:trHeight w:val="800"/>
        </w:trPr>
        <w:tc>
          <w:tcPr>
            <w:tcW w:w="6666" w:type="dxa"/>
            <w:hideMark/>
          </w:tcPr>
          <w:p w:rsidR="006E54EA" w:rsidRDefault="006E54EA">
            <w:pPr>
              <w:pStyle w:val="aff1"/>
              <w:rPr>
                <w:rFonts w:ascii="Times New Roman" w:hAnsi="Times New Roman" w:cs="Times New Roman"/>
                <w:sz w:val="28"/>
                <w:szCs w:val="28"/>
              </w:rPr>
            </w:pPr>
            <w:r>
              <w:rPr>
                <w:rFonts w:ascii="Times New Roman" w:hAnsi="Times New Roman" w:cs="Times New Roman"/>
                <w:sz w:val="28"/>
                <w:szCs w:val="28"/>
              </w:rPr>
              <w:t xml:space="preserve"> Глава</w:t>
            </w:r>
            <w:r>
              <w:t xml:space="preserve"> </w:t>
            </w:r>
            <w:proofErr w:type="spellStart"/>
            <w:r w:rsidR="00EF673D">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w:t>
            </w:r>
          </w:p>
          <w:p w:rsidR="006E54EA" w:rsidRDefault="006E54EA">
            <w:pPr>
              <w:pStyle w:val="aff1"/>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p>
        </w:tc>
        <w:tc>
          <w:tcPr>
            <w:tcW w:w="3333" w:type="dxa"/>
          </w:tcPr>
          <w:p w:rsidR="006E54EA" w:rsidRDefault="006E54EA">
            <w:pPr>
              <w:pStyle w:val="aff0"/>
              <w:jc w:val="right"/>
              <w:rPr>
                <w:rFonts w:ascii="Times New Roman" w:hAnsi="Times New Roman" w:cs="Times New Roman"/>
                <w:sz w:val="28"/>
                <w:szCs w:val="28"/>
              </w:rPr>
            </w:pPr>
          </w:p>
          <w:p w:rsidR="006E54EA" w:rsidRDefault="00EF673D">
            <w:pPr>
              <w:pStyle w:val="aff0"/>
              <w:jc w:val="right"/>
              <w:rPr>
                <w:rFonts w:ascii="Times New Roman" w:hAnsi="Times New Roman" w:cs="Times New Roman"/>
                <w:sz w:val="28"/>
                <w:szCs w:val="28"/>
              </w:rPr>
            </w:pPr>
            <w:r>
              <w:rPr>
                <w:rFonts w:ascii="Times New Roman" w:hAnsi="Times New Roman" w:cs="Times New Roman"/>
                <w:sz w:val="28"/>
                <w:szCs w:val="28"/>
              </w:rPr>
              <w:t>Г.П. Солдат</w:t>
            </w:r>
            <w:r w:rsidR="006E54EA">
              <w:rPr>
                <w:rFonts w:ascii="Times New Roman" w:hAnsi="Times New Roman" w:cs="Times New Roman"/>
                <w:sz w:val="28"/>
                <w:szCs w:val="28"/>
              </w:rPr>
              <w:t>ова</w:t>
            </w:r>
          </w:p>
        </w:tc>
      </w:tr>
    </w:tbl>
    <w:p w:rsidR="006E54EA" w:rsidRPr="00EF673D" w:rsidRDefault="006E54EA" w:rsidP="006E54EA">
      <w:pPr>
        <w:spacing w:after="0" w:line="240" w:lineRule="auto"/>
        <w:ind w:firstLine="697"/>
        <w:jc w:val="right"/>
        <w:rPr>
          <w:rFonts w:ascii="Times New Roman" w:hAnsi="Times New Roman"/>
          <w:sz w:val="24"/>
          <w:szCs w:val="24"/>
        </w:rPr>
      </w:pPr>
      <w:r>
        <w:rPr>
          <w:rStyle w:val="aff5"/>
          <w:rFonts w:ascii="Times New Roman" w:hAnsi="Times New Roman"/>
          <w:b w:val="0"/>
          <w:bCs w:val="0"/>
          <w:sz w:val="28"/>
          <w:szCs w:val="28"/>
        </w:rPr>
        <w:br w:type="page"/>
      </w:r>
      <w:r w:rsidRPr="00EF673D">
        <w:rPr>
          <w:rStyle w:val="aff5"/>
          <w:rFonts w:ascii="Times New Roman" w:hAnsi="Times New Roman"/>
          <w:b w:val="0"/>
          <w:bCs w:val="0"/>
          <w:sz w:val="24"/>
          <w:szCs w:val="24"/>
        </w:rPr>
        <w:lastRenderedPageBreak/>
        <w:t>Приложение</w:t>
      </w:r>
    </w:p>
    <w:p w:rsidR="006E54EA" w:rsidRPr="00EF673D" w:rsidRDefault="006E54EA" w:rsidP="006E54EA">
      <w:pPr>
        <w:spacing w:after="0" w:line="240" w:lineRule="auto"/>
        <w:ind w:firstLine="697"/>
        <w:jc w:val="right"/>
        <w:rPr>
          <w:rStyle w:val="aff5"/>
          <w:b w:val="0"/>
          <w:bCs w:val="0"/>
          <w:sz w:val="24"/>
          <w:szCs w:val="24"/>
        </w:rPr>
      </w:pPr>
      <w:r w:rsidRPr="00EF673D">
        <w:rPr>
          <w:rStyle w:val="aff5"/>
          <w:rFonts w:ascii="Times New Roman" w:hAnsi="Times New Roman"/>
          <w:b w:val="0"/>
          <w:bCs w:val="0"/>
          <w:sz w:val="24"/>
          <w:szCs w:val="24"/>
        </w:rPr>
        <w:t xml:space="preserve">к </w:t>
      </w:r>
      <w:r w:rsidRPr="00EF673D">
        <w:rPr>
          <w:rStyle w:val="aff4"/>
          <w:rFonts w:ascii="Times New Roman" w:hAnsi="Times New Roman"/>
          <w:color w:val="000000" w:themeColor="text1"/>
          <w:sz w:val="24"/>
          <w:szCs w:val="24"/>
        </w:rPr>
        <w:t>постановлению</w:t>
      </w:r>
      <w:r w:rsidRPr="00EF673D">
        <w:rPr>
          <w:rStyle w:val="aff5"/>
          <w:rFonts w:ascii="Times New Roman" w:hAnsi="Times New Roman"/>
          <w:b w:val="0"/>
          <w:bCs w:val="0"/>
          <w:sz w:val="24"/>
          <w:szCs w:val="24"/>
        </w:rPr>
        <w:t xml:space="preserve"> Администрации</w:t>
      </w:r>
      <w:r w:rsidRPr="00EF673D">
        <w:rPr>
          <w:sz w:val="24"/>
          <w:szCs w:val="24"/>
        </w:rPr>
        <w:t xml:space="preserve"> </w:t>
      </w:r>
      <w:proofErr w:type="spellStart"/>
      <w:r w:rsidR="00EF673D" w:rsidRPr="00EF673D">
        <w:rPr>
          <w:rStyle w:val="aff5"/>
          <w:rFonts w:ascii="Times New Roman" w:hAnsi="Times New Roman"/>
          <w:b w:val="0"/>
          <w:bCs w:val="0"/>
          <w:sz w:val="24"/>
          <w:szCs w:val="24"/>
        </w:rPr>
        <w:t>Салазгорьского</w:t>
      </w:r>
      <w:proofErr w:type="spellEnd"/>
      <w:r w:rsidRPr="00EF673D">
        <w:rPr>
          <w:rStyle w:val="aff5"/>
          <w:rFonts w:ascii="Times New Roman" w:hAnsi="Times New Roman"/>
          <w:b w:val="0"/>
          <w:bCs w:val="0"/>
          <w:sz w:val="24"/>
          <w:szCs w:val="24"/>
        </w:rPr>
        <w:t xml:space="preserve"> </w:t>
      </w:r>
    </w:p>
    <w:p w:rsidR="006E54EA" w:rsidRPr="00EF673D" w:rsidRDefault="006E54EA" w:rsidP="006E54EA">
      <w:pPr>
        <w:spacing w:after="0" w:line="240" w:lineRule="auto"/>
        <w:ind w:firstLine="697"/>
        <w:jc w:val="right"/>
        <w:rPr>
          <w:sz w:val="24"/>
          <w:szCs w:val="24"/>
        </w:rPr>
      </w:pPr>
      <w:r w:rsidRPr="00EF673D">
        <w:rPr>
          <w:rStyle w:val="aff5"/>
          <w:rFonts w:ascii="Times New Roman" w:hAnsi="Times New Roman"/>
          <w:b w:val="0"/>
          <w:bCs w:val="0"/>
          <w:sz w:val="24"/>
          <w:szCs w:val="24"/>
        </w:rPr>
        <w:t>сельского поселения</w:t>
      </w:r>
    </w:p>
    <w:p w:rsidR="006E54EA" w:rsidRPr="00EF673D" w:rsidRDefault="006E54EA" w:rsidP="006E54EA">
      <w:pPr>
        <w:spacing w:after="0" w:line="240" w:lineRule="auto"/>
        <w:ind w:firstLine="697"/>
        <w:jc w:val="right"/>
        <w:rPr>
          <w:rFonts w:ascii="Times New Roman" w:hAnsi="Times New Roman"/>
          <w:sz w:val="24"/>
          <w:szCs w:val="24"/>
        </w:rPr>
      </w:pPr>
      <w:proofErr w:type="spellStart"/>
      <w:r w:rsidRPr="00EF673D">
        <w:rPr>
          <w:rStyle w:val="aff5"/>
          <w:rFonts w:ascii="Times New Roman" w:hAnsi="Times New Roman"/>
          <w:b w:val="0"/>
          <w:bCs w:val="0"/>
          <w:sz w:val="24"/>
          <w:szCs w:val="24"/>
        </w:rPr>
        <w:t>Торбеевского</w:t>
      </w:r>
      <w:proofErr w:type="spellEnd"/>
      <w:r w:rsidRPr="00EF673D">
        <w:rPr>
          <w:rStyle w:val="aff5"/>
          <w:rFonts w:ascii="Times New Roman" w:hAnsi="Times New Roman"/>
          <w:b w:val="0"/>
          <w:bCs w:val="0"/>
          <w:sz w:val="24"/>
          <w:szCs w:val="24"/>
        </w:rPr>
        <w:t xml:space="preserve"> муниципального района</w:t>
      </w:r>
    </w:p>
    <w:p w:rsidR="006E54EA" w:rsidRPr="00EF673D" w:rsidRDefault="007D0DBC" w:rsidP="006E54EA">
      <w:pPr>
        <w:spacing w:after="0" w:line="240" w:lineRule="auto"/>
        <w:ind w:firstLine="697"/>
        <w:jc w:val="right"/>
        <w:rPr>
          <w:rFonts w:ascii="Times New Roman" w:hAnsi="Times New Roman"/>
          <w:sz w:val="24"/>
          <w:szCs w:val="24"/>
        </w:rPr>
      </w:pPr>
      <w:r>
        <w:rPr>
          <w:rStyle w:val="aff5"/>
          <w:rFonts w:ascii="Times New Roman" w:hAnsi="Times New Roman"/>
          <w:b w:val="0"/>
          <w:bCs w:val="0"/>
          <w:sz w:val="24"/>
          <w:szCs w:val="24"/>
        </w:rPr>
        <w:t>26.02.</w:t>
      </w:r>
      <w:r w:rsidR="005D3C20">
        <w:rPr>
          <w:rStyle w:val="aff5"/>
          <w:rFonts w:ascii="Times New Roman" w:hAnsi="Times New Roman"/>
          <w:b w:val="0"/>
          <w:bCs w:val="0"/>
          <w:sz w:val="24"/>
          <w:szCs w:val="24"/>
        </w:rPr>
        <w:t>2016 г. №</w:t>
      </w:r>
      <w:r>
        <w:rPr>
          <w:rStyle w:val="aff5"/>
          <w:rFonts w:ascii="Times New Roman" w:hAnsi="Times New Roman"/>
          <w:b w:val="0"/>
          <w:bCs w:val="0"/>
          <w:sz w:val="24"/>
          <w:szCs w:val="24"/>
        </w:rPr>
        <w:t xml:space="preserve"> 9</w:t>
      </w:r>
      <w:r w:rsidR="006E54EA" w:rsidRPr="00EF673D">
        <w:rPr>
          <w:rStyle w:val="aff5"/>
          <w:rFonts w:ascii="Times New Roman" w:hAnsi="Times New Roman"/>
          <w:b w:val="0"/>
          <w:bCs w:val="0"/>
          <w:sz w:val="24"/>
          <w:szCs w:val="24"/>
        </w:rPr>
        <w:t> </w:t>
      </w:r>
    </w:p>
    <w:p w:rsidR="006E54EA" w:rsidRPr="00EF673D" w:rsidRDefault="006E54EA" w:rsidP="006E54EA">
      <w:pPr>
        <w:spacing w:after="0" w:line="240" w:lineRule="auto"/>
        <w:ind w:left="4536"/>
        <w:jc w:val="center"/>
        <w:rPr>
          <w:rFonts w:ascii="Times New Roman" w:eastAsia="Times New Roman" w:hAnsi="Times New Roman"/>
          <w:b/>
          <w:bCs/>
          <w:sz w:val="24"/>
          <w:szCs w:val="24"/>
          <w:lang w:eastAsia="ru-RU"/>
        </w:rPr>
      </w:pPr>
    </w:p>
    <w:p w:rsidR="006E54EA" w:rsidRDefault="006E54EA" w:rsidP="006E54EA">
      <w:pPr>
        <w:spacing w:after="0" w:line="240" w:lineRule="auto"/>
        <w:jc w:val="center"/>
        <w:rPr>
          <w:rFonts w:ascii="Times New Roman" w:eastAsia="Times New Roman" w:hAnsi="Times New Roman"/>
          <w:sz w:val="26"/>
          <w:szCs w:val="26"/>
          <w:lang w:eastAsia="ru-RU"/>
        </w:rPr>
      </w:pPr>
      <w:r>
        <w:rPr>
          <w:rFonts w:ascii="Times New Roman" w:hAnsi="Times New Roman"/>
          <w:b/>
          <w:color w:val="000000"/>
          <w:sz w:val="26"/>
          <w:szCs w:val="26"/>
        </w:rPr>
        <w:t>Административный регламент</w:t>
      </w:r>
      <w:r>
        <w:rPr>
          <w:rFonts w:ascii="Times New Roman" w:hAnsi="Times New Roman"/>
          <w:b/>
          <w:color w:val="000000"/>
          <w:sz w:val="26"/>
          <w:szCs w:val="26"/>
        </w:rPr>
        <w:br/>
        <w:t>администрации</w:t>
      </w:r>
      <w:r>
        <w:t xml:space="preserve"> </w:t>
      </w:r>
      <w:proofErr w:type="spellStart"/>
      <w:r w:rsidR="00EF673D">
        <w:rPr>
          <w:rFonts w:ascii="Times New Roman" w:hAnsi="Times New Roman"/>
          <w:b/>
          <w:color w:val="000000"/>
          <w:sz w:val="26"/>
          <w:szCs w:val="26"/>
        </w:rPr>
        <w:t>Салазгорьского</w:t>
      </w:r>
      <w:proofErr w:type="spellEnd"/>
      <w:r>
        <w:rPr>
          <w:rFonts w:ascii="Times New Roman" w:hAnsi="Times New Roman"/>
          <w:b/>
          <w:color w:val="000000"/>
          <w:sz w:val="26"/>
          <w:szCs w:val="26"/>
        </w:rPr>
        <w:t xml:space="preserve"> сельского поселения </w:t>
      </w:r>
      <w:proofErr w:type="spellStart"/>
      <w:r>
        <w:rPr>
          <w:rFonts w:ascii="Times New Roman" w:hAnsi="Times New Roman"/>
          <w:b/>
          <w:color w:val="000000"/>
          <w:sz w:val="26"/>
          <w:szCs w:val="26"/>
        </w:rPr>
        <w:t>Торбеевского</w:t>
      </w:r>
      <w:proofErr w:type="spellEnd"/>
      <w:r>
        <w:rPr>
          <w:rFonts w:ascii="Times New Roman" w:hAnsi="Times New Roman"/>
          <w:b/>
          <w:color w:val="000000"/>
          <w:sz w:val="26"/>
          <w:szCs w:val="26"/>
        </w:rPr>
        <w:t xml:space="preserve"> муниципального района по</w:t>
      </w:r>
      <w:r>
        <w:rPr>
          <w:rFonts w:ascii="Times New Roman" w:hAnsi="Times New Roman"/>
          <w:b/>
          <w:color w:val="000000"/>
          <w:sz w:val="26"/>
          <w:szCs w:val="26"/>
        </w:rPr>
        <w:br/>
        <w:t xml:space="preserve">предоставлению </w:t>
      </w:r>
      <w:r>
        <w:rPr>
          <w:rFonts w:ascii="Times New Roman" w:eastAsia="Times New Roman" w:hAnsi="Times New Roman"/>
          <w:b/>
          <w:sz w:val="26"/>
          <w:szCs w:val="26"/>
          <w:lang w:eastAsia="ru-RU"/>
        </w:rPr>
        <w:t xml:space="preserve">в аренду, безвозмездное пользование, согласование передачи в субаренду имущества, находящегося в муниципальной собственности </w:t>
      </w:r>
      <w:proofErr w:type="spellStart"/>
      <w:r>
        <w:rPr>
          <w:rFonts w:ascii="Times New Roman" w:eastAsia="Times New Roman" w:hAnsi="Times New Roman"/>
          <w:b/>
          <w:sz w:val="26"/>
          <w:szCs w:val="26"/>
          <w:lang w:eastAsia="ru-RU"/>
        </w:rPr>
        <w:t>Торбеевского</w:t>
      </w:r>
      <w:proofErr w:type="spellEnd"/>
      <w:r>
        <w:rPr>
          <w:rFonts w:ascii="Times New Roman" w:eastAsia="Times New Roman" w:hAnsi="Times New Roman"/>
          <w:b/>
          <w:sz w:val="26"/>
          <w:szCs w:val="26"/>
          <w:lang w:eastAsia="ru-RU"/>
        </w:rPr>
        <w:t xml:space="preserve"> муниципального района</w:t>
      </w:r>
    </w:p>
    <w:p w:rsidR="006E54EA" w:rsidRDefault="006E54EA" w:rsidP="006E54EA">
      <w:pPr>
        <w:spacing w:after="0" w:line="240" w:lineRule="auto"/>
        <w:jc w:val="center"/>
        <w:rPr>
          <w:rStyle w:val="sectiontitle"/>
          <w:b/>
          <w:color w:val="000000"/>
          <w:sz w:val="16"/>
          <w:szCs w:val="16"/>
        </w:rPr>
      </w:pPr>
    </w:p>
    <w:p w:rsidR="006E54EA" w:rsidRDefault="006E54EA" w:rsidP="006E54EA">
      <w:pPr>
        <w:spacing w:after="0" w:line="240" w:lineRule="auto"/>
        <w:jc w:val="center"/>
        <w:rPr>
          <w:rStyle w:val="sectiontitle"/>
          <w:rFonts w:ascii="Times New Roman" w:hAnsi="Times New Roman"/>
          <w:b/>
          <w:color w:val="000000"/>
          <w:sz w:val="26"/>
          <w:szCs w:val="26"/>
        </w:rPr>
      </w:pPr>
      <w:r>
        <w:rPr>
          <w:rStyle w:val="sectiontitle"/>
          <w:rFonts w:ascii="Times New Roman" w:hAnsi="Times New Roman"/>
          <w:b/>
          <w:color w:val="000000"/>
          <w:sz w:val="26"/>
          <w:szCs w:val="26"/>
        </w:rPr>
        <w:t>Раздел 1. Общие положения</w:t>
      </w:r>
    </w:p>
    <w:p w:rsidR="006E54EA" w:rsidRDefault="006E54EA" w:rsidP="006E54EA">
      <w:pPr>
        <w:spacing w:after="0" w:line="240" w:lineRule="auto"/>
        <w:rPr>
          <w:rStyle w:val="sectiontitle"/>
          <w:rFonts w:ascii="Times New Roman" w:hAnsi="Times New Roman"/>
          <w:b/>
          <w:color w:val="000000"/>
          <w:sz w:val="16"/>
          <w:szCs w:val="16"/>
        </w:rPr>
      </w:pPr>
    </w:p>
    <w:p w:rsidR="006E54EA" w:rsidRPr="007C7565" w:rsidRDefault="006E54EA" w:rsidP="006E54EA">
      <w:pPr>
        <w:spacing w:after="0" w:line="240" w:lineRule="auto"/>
        <w:jc w:val="center"/>
        <w:rPr>
          <w:rStyle w:val="sectiontitle"/>
          <w:rFonts w:ascii="Times New Roman" w:hAnsi="Times New Roman"/>
          <w:color w:val="000000"/>
          <w:sz w:val="26"/>
          <w:szCs w:val="26"/>
        </w:rPr>
      </w:pPr>
      <w:r w:rsidRPr="007C7565">
        <w:rPr>
          <w:rStyle w:val="sectiontitle"/>
          <w:rFonts w:ascii="Times New Roman" w:hAnsi="Times New Roman"/>
          <w:color w:val="000000"/>
          <w:sz w:val="26"/>
          <w:szCs w:val="26"/>
        </w:rPr>
        <w:t>Подраздел 1. Предмет регулирования муниципальной услуги</w:t>
      </w:r>
    </w:p>
    <w:p w:rsidR="006E54EA" w:rsidRPr="007C7565" w:rsidRDefault="006E54EA" w:rsidP="006E54EA">
      <w:pPr>
        <w:spacing w:after="0" w:line="240" w:lineRule="auto"/>
        <w:ind w:firstLine="567"/>
        <w:jc w:val="both"/>
        <w:rPr>
          <w:sz w:val="16"/>
          <w:szCs w:val="16"/>
        </w:rPr>
      </w:pPr>
    </w:p>
    <w:p w:rsidR="006E54EA" w:rsidRDefault="006E54EA" w:rsidP="006E54EA">
      <w:pPr>
        <w:spacing w:after="0" w:line="240" w:lineRule="auto"/>
        <w:ind w:firstLine="360"/>
        <w:jc w:val="both"/>
        <w:rPr>
          <w:rFonts w:ascii="Times New Roman" w:hAnsi="Times New Roman"/>
          <w:sz w:val="26"/>
          <w:szCs w:val="26"/>
        </w:rPr>
      </w:pPr>
      <w:bookmarkStart w:id="5" w:name="sub_1001"/>
      <w:r>
        <w:rPr>
          <w:rFonts w:ascii="Times New Roman" w:hAnsi="Times New Roman"/>
          <w:sz w:val="26"/>
          <w:szCs w:val="26"/>
        </w:rPr>
        <w:t xml:space="preserve">1.1. Наименование муниципальной услуги – предоставление </w:t>
      </w:r>
      <w:r>
        <w:rPr>
          <w:rFonts w:ascii="Times New Roman" w:eastAsia="Times New Roman" w:hAnsi="Times New Roman"/>
          <w:sz w:val="26"/>
          <w:szCs w:val="26"/>
          <w:lang w:eastAsia="ru-RU"/>
        </w:rPr>
        <w:t>в аренду, безвозмездное пользование, согласование передачи в субаренду имущества, находящегося в муниципальной собственности</w:t>
      </w:r>
      <w:r>
        <w:t xml:space="preserve"> </w:t>
      </w:r>
      <w:proofErr w:type="spellStart"/>
      <w:r w:rsidR="00EF673D">
        <w:rPr>
          <w:rFonts w:ascii="Times New Roman" w:eastAsia="Times New Roman" w:hAnsi="Times New Roman"/>
          <w:sz w:val="26"/>
          <w:szCs w:val="26"/>
          <w:lang w:eastAsia="ru-RU"/>
        </w:rPr>
        <w:t>Салазгорьского</w:t>
      </w:r>
      <w:proofErr w:type="spellEnd"/>
      <w:r>
        <w:rPr>
          <w:rFonts w:ascii="Times New Roman" w:eastAsia="Times New Roman" w:hAnsi="Times New Roman"/>
          <w:sz w:val="26"/>
          <w:szCs w:val="26"/>
          <w:lang w:eastAsia="ru-RU"/>
        </w:rPr>
        <w:t xml:space="preserve"> сельского поселения </w:t>
      </w:r>
      <w:proofErr w:type="spellStart"/>
      <w:r>
        <w:rPr>
          <w:rFonts w:ascii="Times New Roman" w:eastAsia="Times New Roman" w:hAnsi="Times New Roman"/>
          <w:sz w:val="26"/>
          <w:szCs w:val="26"/>
          <w:lang w:eastAsia="ru-RU"/>
        </w:rPr>
        <w:t>Торбеевского</w:t>
      </w:r>
      <w:proofErr w:type="spellEnd"/>
      <w:r>
        <w:rPr>
          <w:rFonts w:ascii="Times New Roman" w:eastAsia="Times New Roman" w:hAnsi="Times New Roman"/>
          <w:sz w:val="26"/>
          <w:szCs w:val="26"/>
          <w:lang w:eastAsia="ru-RU"/>
        </w:rPr>
        <w:t xml:space="preserve"> муниципального района</w:t>
      </w:r>
      <w:r>
        <w:rPr>
          <w:rFonts w:ascii="Times New Roman" w:hAnsi="Times New Roman"/>
          <w:sz w:val="26"/>
          <w:szCs w:val="26"/>
        </w:rPr>
        <w:t xml:space="preserve"> (далее - муниципальная услуга).</w:t>
      </w:r>
    </w:p>
    <w:p w:rsidR="006E54EA" w:rsidRDefault="006E54EA" w:rsidP="006E54EA">
      <w:pPr>
        <w:spacing w:after="0" w:line="240" w:lineRule="auto"/>
        <w:ind w:firstLine="360"/>
        <w:jc w:val="both"/>
        <w:rPr>
          <w:rFonts w:ascii="Times New Roman" w:hAnsi="Times New Roman"/>
          <w:sz w:val="26"/>
          <w:szCs w:val="26"/>
        </w:rPr>
      </w:pPr>
      <w:bookmarkStart w:id="6" w:name="sub_1002"/>
      <w:bookmarkEnd w:id="5"/>
      <w:r>
        <w:rPr>
          <w:rFonts w:ascii="Times New Roman" w:hAnsi="Times New Roman"/>
          <w:sz w:val="26"/>
          <w:szCs w:val="26"/>
        </w:rPr>
        <w:t xml:space="preserve">1.2. </w:t>
      </w:r>
      <w:proofErr w:type="gramStart"/>
      <w:r>
        <w:rPr>
          <w:rFonts w:ascii="Times New Roman" w:hAnsi="Times New Roman"/>
          <w:sz w:val="26"/>
          <w:szCs w:val="26"/>
        </w:rPr>
        <w:t>Административный регламент Администрации</w:t>
      </w:r>
      <w:r>
        <w:t xml:space="preserve">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 </w:t>
      </w:r>
      <w:proofErr w:type="spellStart"/>
      <w:r>
        <w:rPr>
          <w:rFonts w:ascii="Times New Roman" w:hAnsi="Times New Roman"/>
          <w:sz w:val="26"/>
          <w:szCs w:val="26"/>
        </w:rPr>
        <w:t>Торбеевского</w:t>
      </w:r>
      <w:proofErr w:type="spellEnd"/>
      <w:r>
        <w:rPr>
          <w:rFonts w:ascii="Times New Roman" w:hAnsi="Times New Roman"/>
          <w:sz w:val="26"/>
          <w:szCs w:val="26"/>
        </w:rPr>
        <w:t xml:space="preserve"> муниципального района по предоставлению муниципальной услуги (далее - Административный регламент) разработан в целях повышения качества и доступности предоставления муниципальной услуги по передаче в аренду, безвозмездное пользование, согласованию передачи в субаренду имущества, находящегося в муниципальной собственности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 </w:t>
      </w:r>
      <w:proofErr w:type="spellStart"/>
      <w:r>
        <w:rPr>
          <w:rFonts w:ascii="Times New Roman" w:hAnsi="Times New Roman"/>
          <w:sz w:val="26"/>
          <w:szCs w:val="26"/>
        </w:rPr>
        <w:t>Торбеевского</w:t>
      </w:r>
      <w:proofErr w:type="spellEnd"/>
      <w:r>
        <w:rPr>
          <w:rFonts w:ascii="Times New Roman" w:hAnsi="Times New Roman"/>
          <w:sz w:val="26"/>
          <w:szCs w:val="26"/>
        </w:rPr>
        <w:t xml:space="preserve"> муниципального района и определяет сроки, последовательность действий при передаче в аренду, безвозмездное пользование, согласование передачи</w:t>
      </w:r>
      <w:proofErr w:type="gramEnd"/>
      <w:r>
        <w:rPr>
          <w:rFonts w:ascii="Times New Roman" w:hAnsi="Times New Roman"/>
          <w:sz w:val="26"/>
          <w:szCs w:val="26"/>
        </w:rPr>
        <w:t xml:space="preserve"> в субаренду имущества, находящегося в муниципальной собственности</w:t>
      </w:r>
      <w:r>
        <w:t xml:space="preserve">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 </w:t>
      </w:r>
      <w:proofErr w:type="spellStart"/>
      <w:r>
        <w:rPr>
          <w:rFonts w:ascii="Times New Roman" w:hAnsi="Times New Roman"/>
          <w:sz w:val="26"/>
          <w:szCs w:val="26"/>
        </w:rPr>
        <w:t>Торбеевского</w:t>
      </w:r>
      <w:proofErr w:type="spellEnd"/>
      <w:r>
        <w:rPr>
          <w:rFonts w:ascii="Times New Roman" w:hAnsi="Times New Roman"/>
          <w:sz w:val="26"/>
          <w:szCs w:val="26"/>
        </w:rPr>
        <w:t xml:space="preserve"> муниципального района.</w:t>
      </w:r>
    </w:p>
    <w:p w:rsidR="006E54EA" w:rsidRDefault="006E54EA" w:rsidP="006E54EA">
      <w:pPr>
        <w:spacing w:after="0" w:line="240" w:lineRule="auto"/>
        <w:ind w:firstLine="357"/>
        <w:jc w:val="both"/>
        <w:rPr>
          <w:rFonts w:ascii="Times New Roman" w:hAnsi="Times New Roman"/>
          <w:sz w:val="26"/>
          <w:szCs w:val="26"/>
        </w:rPr>
      </w:pPr>
      <w:r>
        <w:rPr>
          <w:rFonts w:ascii="Times New Roman" w:hAnsi="Times New Roman"/>
          <w:sz w:val="26"/>
          <w:szCs w:val="26"/>
        </w:rPr>
        <w:t xml:space="preserve">1.3  Настоящий Административный регламент не применяется при предоставлении в аренду (субаренду), безвозмездное пользование земельных участков, находящихся в собственности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 </w:t>
      </w:r>
      <w:proofErr w:type="spellStart"/>
      <w:r>
        <w:rPr>
          <w:rFonts w:ascii="Times New Roman" w:hAnsi="Times New Roman"/>
          <w:sz w:val="26"/>
          <w:szCs w:val="26"/>
        </w:rPr>
        <w:t>Торбеевского</w:t>
      </w:r>
      <w:proofErr w:type="spellEnd"/>
      <w:r>
        <w:rPr>
          <w:rFonts w:ascii="Times New Roman" w:hAnsi="Times New Roman"/>
          <w:sz w:val="26"/>
          <w:szCs w:val="26"/>
        </w:rPr>
        <w:t xml:space="preserve"> муниципального района.</w:t>
      </w:r>
    </w:p>
    <w:bookmarkEnd w:id="6"/>
    <w:p w:rsidR="006E54EA" w:rsidRDefault="006E54EA" w:rsidP="006E54EA">
      <w:pPr>
        <w:spacing w:after="0" w:line="240" w:lineRule="auto"/>
        <w:ind w:firstLine="567"/>
        <w:jc w:val="both"/>
        <w:rPr>
          <w:rFonts w:ascii="Times New Roman" w:hAnsi="Times New Roman"/>
          <w:color w:val="000000"/>
          <w:sz w:val="28"/>
          <w:szCs w:val="28"/>
        </w:rPr>
      </w:pPr>
    </w:p>
    <w:p w:rsidR="006E54EA" w:rsidRPr="007C7565" w:rsidRDefault="006E54EA" w:rsidP="006E54EA">
      <w:pPr>
        <w:spacing w:after="0" w:line="240" w:lineRule="auto"/>
        <w:ind w:left="360"/>
        <w:jc w:val="center"/>
        <w:rPr>
          <w:rFonts w:ascii="Times New Roman" w:hAnsi="Times New Roman"/>
          <w:color w:val="000000"/>
          <w:sz w:val="26"/>
          <w:szCs w:val="26"/>
        </w:rPr>
      </w:pPr>
      <w:r w:rsidRPr="007C7565">
        <w:rPr>
          <w:rFonts w:ascii="Times New Roman" w:hAnsi="Times New Roman"/>
          <w:color w:val="000000"/>
          <w:sz w:val="26"/>
          <w:szCs w:val="26"/>
        </w:rPr>
        <w:t>Подраздел 2. Категории заявителей</w:t>
      </w:r>
    </w:p>
    <w:p w:rsidR="006E54EA" w:rsidRDefault="006E54EA" w:rsidP="006E54EA">
      <w:pPr>
        <w:spacing w:after="0" w:line="240" w:lineRule="auto"/>
        <w:ind w:left="360"/>
        <w:jc w:val="center"/>
        <w:rPr>
          <w:rFonts w:ascii="Times New Roman" w:hAnsi="Times New Roman"/>
          <w:b/>
          <w:color w:val="000000"/>
          <w:sz w:val="28"/>
          <w:szCs w:val="28"/>
        </w:rPr>
      </w:pPr>
    </w:p>
    <w:p w:rsidR="006E54EA" w:rsidRDefault="006E54EA" w:rsidP="006E54EA">
      <w:pPr>
        <w:spacing w:after="0" w:line="240" w:lineRule="auto"/>
        <w:ind w:firstLine="360"/>
        <w:rPr>
          <w:rFonts w:ascii="Times New Roman" w:hAnsi="Times New Roman"/>
          <w:sz w:val="26"/>
          <w:szCs w:val="26"/>
        </w:rPr>
      </w:pPr>
      <w:r>
        <w:rPr>
          <w:rFonts w:ascii="Times New Roman" w:eastAsia="Times New Roman" w:hAnsi="Times New Roman"/>
          <w:sz w:val="26"/>
          <w:szCs w:val="26"/>
          <w:lang w:eastAsia="ru-RU"/>
        </w:rPr>
        <w:t xml:space="preserve">2.1 Заявителями муниципальной услуги </w:t>
      </w:r>
      <w:r>
        <w:rPr>
          <w:rFonts w:ascii="Times New Roman" w:hAnsi="Times New Roman"/>
          <w:sz w:val="26"/>
          <w:szCs w:val="26"/>
        </w:rPr>
        <w:t>могут  быть:</w:t>
      </w:r>
    </w:p>
    <w:p w:rsidR="006E54EA" w:rsidRDefault="006E54EA" w:rsidP="006E54EA">
      <w:pPr>
        <w:spacing w:after="0" w:line="240" w:lineRule="auto"/>
        <w:ind w:firstLine="360"/>
        <w:jc w:val="both"/>
        <w:rPr>
          <w:rFonts w:ascii="Times New Roman" w:hAnsi="Times New Roman"/>
          <w:sz w:val="26"/>
          <w:szCs w:val="26"/>
        </w:rPr>
      </w:pPr>
      <w:r>
        <w:rPr>
          <w:rFonts w:ascii="Times New Roman" w:hAnsi="Times New Roman"/>
          <w:sz w:val="26"/>
          <w:szCs w:val="26"/>
        </w:rPr>
        <w:t>- юридические лица, независимо от организационно-правовой формы, формы собственности, места нахождения и места происхождения капитала;</w:t>
      </w:r>
    </w:p>
    <w:p w:rsidR="006E54EA" w:rsidRDefault="006E54EA" w:rsidP="006E54EA">
      <w:pPr>
        <w:spacing w:after="0" w:line="240" w:lineRule="auto"/>
        <w:ind w:firstLine="360"/>
        <w:jc w:val="both"/>
        <w:rPr>
          <w:rFonts w:ascii="Times New Roman" w:hAnsi="Times New Roman"/>
          <w:sz w:val="26"/>
          <w:szCs w:val="26"/>
        </w:rPr>
      </w:pPr>
      <w:r>
        <w:rPr>
          <w:rFonts w:ascii="Times New Roman" w:hAnsi="Times New Roman"/>
          <w:sz w:val="26"/>
          <w:szCs w:val="26"/>
        </w:rPr>
        <w:t>- физические лица, в том числе индивидуальные предприниматели (при предоставление муниципальной услуги посредством муниципальных преференций заявителями являются юридические лица и индивидуальные предприниматели).</w:t>
      </w:r>
    </w:p>
    <w:p w:rsidR="006E54EA" w:rsidRDefault="006E54EA" w:rsidP="006E54EA">
      <w:pPr>
        <w:numPr>
          <w:ilvl w:val="1"/>
          <w:numId w:val="2"/>
        </w:numPr>
        <w:tabs>
          <w:tab w:val="num" w:pos="180"/>
        </w:tabs>
        <w:spacing w:after="0" w:line="240" w:lineRule="auto"/>
        <w:ind w:left="0" w:firstLine="360"/>
        <w:jc w:val="both"/>
        <w:rPr>
          <w:rFonts w:ascii="Times New Roman" w:hAnsi="Times New Roman"/>
          <w:sz w:val="26"/>
          <w:szCs w:val="26"/>
        </w:rPr>
      </w:pPr>
      <w:r>
        <w:rPr>
          <w:rFonts w:ascii="Times New Roman" w:hAnsi="Times New Roman"/>
          <w:sz w:val="26"/>
          <w:szCs w:val="26"/>
        </w:rPr>
        <w:t xml:space="preserve"> От имени заявителей обращаться за предоставлением муниципальной услуги имеют право уполномоченные представители юридических и физических лиц (далее - уполномоченный представитель).</w:t>
      </w:r>
    </w:p>
    <w:p w:rsidR="006E54EA" w:rsidRDefault="006E54EA" w:rsidP="006E54EA">
      <w:pPr>
        <w:spacing w:after="0" w:line="240" w:lineRule="auto"/>
        <w:jc w:val="center"/>
        <w:rPr>
          <w:rFonts w:ascii="Times New Roman" w:eastAsia="Times New Roman" w:hAnsi="Times New Roman"/>
          <w:b/>
          <w:sz w:val="16"/>
          <w:szCs w:val="16"/>
          <w:lang w:eastAsia="ru-RU"/>
        </w:rPr>
      </w:pPr>
    </w:p>
    <w:p w:rsidR="006E54EA" w:rsidRPr="007C7565" w:rsidRDefault="006E54EA" w:rsidP="006E54EA">
      <w:pPr>
        <w:spacing w:after="0" w:line="240" w:lineRule="auto"/>
        <w:jc w:val="center"/>
        <w:rPr>
          <w:rFonts w:ascii="Times New Roman" w:eastAsia="Times New Roman" w:hAnsi="Times New Roman"/>
          <w:sz w:val="26"/>
          <w:szCs w:val="26"/>
          <w:lang w:eastAsia="ru-RU"/>
        </w:rPr>
      </w:pPr>
      <w:r w:rsidRPr="007C7565">
        <w:rPr>
          <w:rFonts w:ascii="Times New Roman" w:eastAsia="Times New Roman" w:hAnsi="Times New Roman"/>
          <w:sz w:val="26"/>
          <w:szCs w:val="26"/>
          <w:lang w:eastAsia="ru-RU"/>
        </w:rPr>
        <w:lastRenderedPageBreak/>
        <w:t>Подраздел 3.  Требования к порядку информирования о предоставлении муниципальной услуги</w:t>
      </w:r>
    </w:p>
    <w:p w:rsidR="006E54EA" w:rsidRDefault="006E54EA" w:rsidP="006E54EA">
      <w:pPr>
        <w:spacing w:after="0" w:line="240" w:lineRule="auto"/>
        <w:ind w:firstLine="567"/>
        <w:jc w:val="both"/>
        <w:rPr>
          <w:rFonts w:ascii="Times New Roman" w:eastAsia="Times New Roman" w:hAnsi="Times New Roman"/>
          <w:sz w:val="16"/>
          <w:szCs w:val="16"/>
          <w:lang w:eastAsia="ru-RU"/>
        </w:rPr>
      </w:pPr>
    </w:p>
    <w:p w:rsidR="006E54EA" w:rsidRDefault="006E54EA" w:rsidP="006E54EA">
      <w:pPr>
        <w:spacing w:after="0" w:line="240" w:lineRule="auto"/>
        <w:ind w:firstLine="540"/>
        <w:jc w:val="both"/>
        <w:rPr>
          <w:rFonts w:ascii="Times New Roman" w:hAnsi="Times New Roman"/>
          <w:sz w:val="26"/>
          <w:szCs w:val="26"/>
        </w:rPr>
      </w:pPr>
      <w:bookmarkStart w:id="7" w:name="sub_1006"/>
      <w:r>
        <w:rPr>
          <w:rFonts w:ascii="Times New Roman" w:hAnsi="Times New Roman"/>
          <w:sz w:val="26"/>
          <w:szCs w:val="26"/>
        </w:rPr>
        <w:t>3.1 Информация о муниципальной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6E54EA" w:rsidRDefault="006E54EA" w:rsidP="006E54EA">
      <w:pPr>
        <w:spacing w:after="0" w:line="240" w:lineRule="auto"/>
        <w:ind w:firstLine="540"/>
        <w:jc w:val="both"/>
        <w:rPr>
          <w:rFonts w:ascii="Times New Roman" w:hAnsi="Times New Roman"/>
          <w:sz w:val="26"/>
          <w:szCs w:val="26"/>
        </w:rPr>
      </w:pPr>
      <w:bookmarkStart w:id="8" w:name="sub_1007"/>
      <w:bookmarkEnd w:id="7"/>
      <w:r>
        <w:rPr>
          <w:rFonts w:ascii="Times New Roman" w:hAnsi="Times New Roman"/>
          <w:sz w:val="26"/>
          <w:szCs w:val="26"/>
        </w:rPr>
        <w:t>3.2 Место нахождения Администрации</w:t>
      </w:r>
      <w:r>
        <w:t xml:space="preserve">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 </w:t>
      </w:r>
      <w:proofErr w:type="spellStart"/>
      <w:r>
        <w:rPr>
          <w:rFonts w:ascii="Times New Roman" w:hAnsi="Times New Roman"/>
          <w:sz w:val="26"/>
          <w:szCs w:val="26"/>
        </w:rPr>
        <w:t>Торбеевского</w:t>
      </w:r>
      <w:proofErr w:type="spellEnd"/>
      <w:r>
        <w:rPr>
          <w:rFonts w:ascii="Times New Roman" w:hAnsi="Times New Roman"/>
          <w:sz w:val="26"/>
          <w:szCs w:val="26"/>
        </w:rPr>
        <w:t xml:space="preserve"> муниципального ра</w:t>
      </w:r>
      <w:r w:rsidR="00EF673D">
        <w:rPr>
          <w:rFonts w:ascii="Times New Roman" w:hAnsi="Times New Roman"/>
          <w:sz w:val="26"/>
          <w:szCs w:val="26"/>
        </w:rPr>
        <w:t>йона Республики Мордовия: 431045</w:t>
      </w:r>
      <w:r>
        <w:rPr>
          <w:rFonts w:ascii="Times New Roman" w:hAnsi="Times New Roman"/>
          <w:sz w:val="26"/>
          <w:szCs w:val="26"/>
        </w:rPr>
        <w:t xml:space="preserve"> </w:t>
      </w:r>
      <w:proofErr w:type="spellStart"/>
      <w:r>
        <w:rPr>
          <w:rFonts w:ascii="Times New Roman" w:hAnsi="Times New Roman"/>
          <w:sz w:val="26"/>
          <w:szCs w:val="26"/>
        </w:rPr>
        <w:t>Торбеевски</w:t>
      </w:r>
      <w:r w:rsidR="00EF673D">
        <w:rPr>
          <w:rFonts w:ascii="Times New Roman" w:hAnsi="Times New Roman"/>
          <w:sz w:val="26"/>
          <w:szCs w:val="26"/>
        </w:rPr>
        <w:t>й</w:t>
      </w:r>
      <w:proofErr w:type="spellEnd"/>
      <w:r w:rsidR="00EF673D">
        <w:rPr>
          <w:rFonts w:ascii="Times New Roman" w:hAnsi="Times New Roman"/>
          <w:sz w:val="26"/>
          <w:szCs w:val="26"/>
        </w:rPr>
        <w:t xml:space="preserve"> р-н, с. </w:t>
      </w:r>
      <w:proofErr w:type="spellStart"/>
      <w:r w:rsidR="00EF673D">
        <w:rPr>
          <w:rFonts w:ascii="Times New Roman" w:hAnsi="Times New Roman"/>
          <w:sz w:val="26"/>
          <w:szCs w:val="26"/>
        </w:rPr>
        <w:t>Салазгорь</w:t>
      </w:r>
      <w:proofErr w:type="spellEnd"/>
      <w:r w:rsidR="00EF673D">
        <w:rPr>
          <w:rFonts w:ascii="Times New Roman" w:hAnsi="Times New Roman"/>
          <w:sz w:val="26"/>
          <w:szCs w:val="26"/>
        </w:rPr>
        <w:t>, ул. Кооперативная, д.7 Тел. (83456)2-48-37</w:t>
      </w:r>
      <w:r>
        <w:rPr>
          <w:rFonts w:ascii="Times New Roman" w:hAnsi="Times New Roman"/>
          <w:sz w:val="26"/>
          <w:szCs w:val="26"/>
        </w:rPr>
        <w:t>.</w:t>
      </w:r>
    </w:p>
    <w:bookmarkEnd w:id="8"/>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3.3 График работы администрации: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Понедельник - пятница 09.00 - 17.00</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Суббота и воскресенье выходные дни;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Перерыв 13.00 - 14.00.</w:t>
      </w:r>
    </w:p>
    <w:p w:rsidR="006E54EA" w:rsidRDefault="006E54EA" w:rsidP="006E54EA">
      <w:pPr>
        <w:spacing w:after="0" w:line="240" w:lineRule="auto"/>
        <w:ind w:firstLine="540"/>
        <w:jc w:val="both"/>
        <w:rPr>
          <w:rFonts w:ascii="Times New Roman" w:hAnsi="Times New Roman"/>
          <w:sz w:val="26"/>
          <w:szCs w:val="26"/>
        </w:rPr>
      </w:pPr>
      <w:bookmarkStart w:id="9" w:name="sub_1008"/>
      <w:r>
        <w:rPr>
          <w:rFonts w:ascii="Times New Roman" w:hAnsi="Times New Roman"/>
          <w:sz w:val="26"/>
          <w:szCs w:val="26"/>
        </w:rPr>
        <w:t xml:space="preserve">3.4  Место нахождения МБУ </w:t>
      </w:r>
      <w:proofErr w:type="spellStart"/>
      <w:r>
        <w:rPr>
          <w:rFonts w:ascii="Times New Roman" w:hAnsi="Times New Roman"/>
          <w:sz w:val="26"/>
          <w:szCs w:val="26"/>
        </w:rPr>
        <w:t>Торбеевского</w:t>
      </w:r>
      <w:proofErr w:type="spellEnd"/>
      <w:r>
        <w:rPr>
          <w:rFonts w:ascii="Times New Roman" w:hAnsi="Times New Roman"/>
          <w:sz w:val="26"/>
          <w:szCs w:val="26"/>
        </w:rPr>
        <w:t xml:space="preserve"> муниципального района "МФЦ"</w:t>
      </w:r>
      <w:bookmarkEnd w:id="9"/>
      <w:r>
        <w:rPr>
          <w:rFonts w:ascii="Times New Roman" w:hAnsi="Times New Roman"/>
          <w:sz w:val="26"/>
          <w:szCs w:val="26"/>
        </w:rPr>
        <w:t xml:space="preserve"> Республики Мордовия: 431030, </w:t>
      </w:r>
      <w:proofErr w:type="spellStart"/>
      <w:r>
        <w:rPr>
          <w:rFonts w:ascii="Times New Roman" w:hAnsi="Times New Roman"/>
          <w:sz w:val="26"/>
          <w:szCs w:val="26"/>
        </w:rPr>
        <w:t>рп</w:t>
      </w:r>
      <w:proofErr w:type="spellEnd"/>
      <w:r>
        <w:rPr>
          <w:rFonts w:ascii="Times New Roman" w:hAnsi="Times New Roman"/>
          <w:sz w:val="26"/>
          <w:szCs w:val="26"/>
        </w:rPr>
        <w:t xml:space="preserve"> Торбеево, ул. </w:t>
      </w:r>
      <w:proofErr w:type="spellStart"/>
      <w:r>
        <w:rPr>
          <w:rFonts w:ascii="Times New Roman" w:hAnsi="Times New Roman"/>
          <w:sz w:val="26"/>
          <w:szCs w:val="26"/>
        </w:rPr>
        <w:t>К.Маркса</w:t>
      </w:r>
      <w:proofErr w:type="spellEnd"/>
      <w:r>
        <w:rPr>
          <w:rFonts w:ascii="Times New Roman" w:hAnsi="Times New Roman"/>
          <w:sz w:val="26"/>
          <w:szCs w:val="26"/>
        </w:rPr>
        <w:t>, 7.</w:t>
      </w:r>
    </w:p>
    <w:p w:rsidR="006E54EA" w:rsidRDefault="006E54EA" w:rsidP="006E54EA">
      <w:pPr>
        <w:spacing w:after="0" w:line="240" w:lineRule="auto"/>
        <w:jc w:val="both"/>
        <w:rPr>
          <w:rFonts w:ascii="Times New Roman" w:hAnsi="Times New Roman"/>
          <w:sz w:val="26"/>
          <w:szCs w:val="26"/>
        </w:rPr>
      </w:pPr>
      <w:r>
        <w:rPr>
          <w:rFonts w:ascii="Times New Roman" w:hAnsi="Times New Roman"/>
          <w:sz w:val="26"/>
          <w:szCs w:val="26"/>
        </w:rPr>
        <w:t>тел. (83456) 2-00-61.</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xml:space="preserve">3.5  График работы МБУ </w:t>
      </w:r>
      <w:proofErr w:type="spellStart"/>
      <w:r>
        <w:rPr>
          <w:rFonts w:ascii="Times New Roman" w:hAnsi="Times New Roman"/>
          <w:sz w:val="26"/>
          <w:szCs w:val="26"/>
        </w:rPr>
        <w:t>Торбеевского</w:t>
      </w:r>
      <w:proofErr w:type="spellEnd"/>
      <w:r>
        <w:rPr>
          <w:rFonts w:ascii="Times New Roman" w:hAnsi="Times New Roman"/>
          <w:sz w:val="26"/>
          <w:szCs w:val="26"/>
        </w:rPr>
        <w:t xml:space="preserve"> муниципального района "МФЦ":</w:t>
      </w:r>
    </w:p>
    <w:p w:rsidR="006E54EA" w:rsidRDefault="006E54EA" w:rsidP="006E54EA">
      <w:pPr>
        <w:spacing w:after="0" w:line="240" w:lineRule="auto"/>
        <w:ind w:left="540"/>
        <w:jc w:val="both"/>
        <w:rPr>
          <w:rFonts w:ascii="Times New Roman" w:hAnsi="Times New Roman"/>
          <w:sz w:val="26"/>
          <w:szCs w:val="26"/>
        </w:rPr>
      </w:pPr>
      <w:r>
        <w:rPr>
          <w:rFonts w:ascii="Times New Roman" w:hAnsi="Times New Roman"/>
          <w:sz w:val="26"/>
          <w:szCs w:val="26"/>
        </w:rPr>
        <w:t>Понедельник - пятница 08.30 - 17.30</w:t>
      </w:r>
    </w:p>
    <w:p w:rsidR="006E54EA" w:rsidRDefault="006E54EA" w:rsidP="006E54EA">
      <w:pPr>
        <w:spacing w:after="0" w:line="240" w:lineRule="auto"/>
        <w:ind w:left="540"/>
        <w:jc w:val="both"/>
        <w:rPr>
          <w:rFonts w:ascii="Times New Roman" w:hAnsi="Times New Roman"/>
          <w:sz w:val="26"/>
          <w:szCs w:val="26"/>
        </w:rPr>
      </w:pPr>
      <w:r>
        <w:rPr>
          <w:rFonts w:ascii="Times New Roman" w:hAnsi="Times New Roman"/>
          <w:sz w:val="26"/>
          <w:szCs w:val="26"/>
        </w:rPr>
        <w:t>Суббота и воскресенье выходные дни;</w:t>
      </w:r>
    </w:p>
    <w:p w:rsidR="006E54EA" w:rsidRDefault="006E54EA" w:rsidP="006E54EA">
      <w:pPr>
        <w:spacing w:after="0" w:line="240" w:lineRule="auto"/>
        <w:ind w:left="540"/>
        <w:jc w:val="both"/>
        <w:rPr>
          <w:rFonts w:ascii="Times New Roman" w:hAnsi="Times New Roman"/>
          <w:sz w:val="26"/>
          <w:szCs w:val="26"/>
        </w:rPr>
      </w:pPr>
      <w:r>
        <w:rPr>
          <w:rFonts w:ascii="Times New Roman" w:hAnsi="Times New Roman"/>
          <w:sz w:val="26"/>
          <w:szCs w:val="26"/>
        </w:rPr>
        <w:t>Перерыв 13.00 - 14.00.</w:t>
      </w:r>
    </w:p>
    <w:p w:rsidR="006E54EA" w:rsidRDefault="006E54EA" w:rsidP="006E54EA">
      <w:pPr>
        <w:spacing w:after="0" w:line="240" w:lineRule="auto"/>
        <w:ind w:firstLine="540"/>
        <w:jc w:val="both"/>
        <w:rPr>
          <w:rFonts w:ascii="Times New Roman" w:hAnsi="Times New Roman"/>
          <w:sz w:val="26"/>
          <w:szCs w:val="26"/>
        </w:rPr>
      </w:pPr>
      <w:bookmarkStart w:id="10" w:name="sub_1009"/>
      <w:r>
        <w:rPr>
          <w:rFonts w:ascii="Times New Roman" w:hAnsi="Times New Roman"/>
          <w:sz w:val="26"/>
          <w:szCs w:val="26"/>
        </w:rPr>
        <w:t>3.6 Способы получения информации о месте нахождения и графике работы Администрации, МБУ "МФЦ" ответственного за предоставления муниципальной услуги.</w:t>
      </w:r>
    </w:p>
    <w:bookmarkEnd w:id="10"/>
    <w:p w:rsidR="006E54EA" w:rsidRPr="00FE6989" w:rsidRDefault="006E54EA" w:rsidP="006E54EA">
      <w:pPr>
        <w:spacing w:after="0" w:line="240" w:lineRule="auto"/>
        <w:ind w:firstLine="540"/>
        <w:jc w:val="both"/>
        <w:rPr>
          <w:rFonts w:ascii="Times New Roman" w:hAnsi="Times New Roman"/>
          <w:color w:val="000000" w:themeColor="text1"/>
          <w:sz w:val="26"/>
          <w:szCs w:val="26"/>
        </w:rPr>
      </w:pPr>
      <w:proofErr w:type="gramStart"/>
      <w:r w:rsidRPr="00FE6989">
        <w:rPr>
          <w:rFonts w:ascii="Times New Roman" w:hAnsi="Times New Roman"/>
          <w:color w:val="000000" w:themeColor="text1"/>
          <w:sz w:val="26"/>
          <w:szCs w:val="26"/>
        </w:rPr>
        <w:t>Информирование о предоставлении муниципальной услуги осуществляется Администрацией</w:t>
      </w:r>
      <w:r w:rsidRPr="00FE6989">
        <w:rPr>
          <w:color w:val="000000" w:themeColor="text1"/>
        </w:rPr>
        <w:t xml:space="preserve"> </w:t>
      </w:r>
      <w:proofErr w:type="spellStart"/>
      <w:r w:rsidR="00EF673D" w:rsidRPr="00FE6989">
        <w:rPr>
          <w:rFonts w:ascii="Times New Roman" w:hAnsi="Times New Roman"/>
          <w:color w:val="000000" w:themeColor="text1"/>
          <w:sz w:val="26"/>
          <w:szCs w:val="26"/>
        </w:rPr>
        <w:t>Салазгорьского</w:t>
      </w:r>
      <w:proofErr w:type="spellEnd"/>
      <w:r w:rsidRPr="00FE6989">
        <w:rPr>
          <w:rFonts w:ascii="Times New Roman" w:hAnsi="Times New Roman"/>
          <w:color w:val="000000" w:themeColor="text1"/>
          <w:sz w:val="26"/>
          <w:szCs w:val="26"/>
        </w:rPr>
        <w:t xml:space="preserve"> сельского поселения, МБУ "МФЦ" при личном обращении заявителя, посредством размещения информации на официальном Интернет-сайте администрации (</w:t>
      </w:r>
      <w:hyperlink r:id="rId10" w:history="1">
        <w:r w:rsidRPr="00FE6989">
          <w:rPr>
            <w:rStyle w:val="aff4"/>
            <w:rFonts w:ascii="Times New Roman" w:hAnsi="Times New Roman"/>
            <w:color w:val="000000" w:themeColor="text1"/>
            <w:sz w:val="26"/>
            <w:szCs w:val="26"/>
            <w:lang w:val="en-US"/>
          </w:rPr>
          <w:t>torbeevo</w:t>
        </w:r>
        <w:r w:rsidRPr="00FE6989">
          <w:rPr>
            <w:rStyle w:val="aff4"/>
            <w:rFonts w:ascii="Times New Roman" w:hAnsi="Times New Roman"/>
            <w:color w:val="000000" w:themeColor="text1"/>
            <w:sz w:val="26"/>
            <w:szCs w:val="26"/>
          </w:rPr>
          <w:t>.</w:t>
        </w:r>
        <w:r w:rsidRPr="00FE6989">
          <w:rPr>
            <w:rStyle w:val="aff4"/>
            <w:rFonts w:ascii="Times New Roman" w:hAnsi="Times New Roman"/>
            <w:color w:val="000000" w:themeColor="text1"/>
            <w:sz w:val="26"/>
            <w:szCs w:val="26"/>
            <w:lang w:val="en-US"/>
          </w:rPr>
          <w:t>e</w:t>
        </w:r>
        <w:r w:rsidRPr="00FE6989">
          <w:rPr>
            <w:rStyle w:val="aff4"/>
            <w:rFonts w:ascii="Times New Roman" w:hAnsi="Times New Roman"/>
            <w:color w:val="000000" w:themeColor="text1"/>
            <w:sz w:val="26"/>
            <w:szCs w:val="26"/>
          </w:rPr>
          <w:t>-</w:t>
        </w:r>
        <w:r w:rsidRPr="00FE6989">
          <w:rPr>
            <w:rStyle w:val="aff4"/>
            <w:rFonts w:ascii="Times New Roman" w:hAnsi="Times New Roman"/>
            <w:color w:val="000000" w:themeColor="text1"/>
            <w:sz w:val="26"/>
            <w:szCs w:val="26"/>
            <w:lang w:val="en-US"/>
          </w:rPr>
          <w:t>mordovia</w:t>
        </w:r>
        <w:r w:rsidRPr="00FE6989">
          <w:rPr>
            <w:rStyle w:val="aff4"/>
            <w:rFonts w:ascii="Times New Roman" w:hAnsi="Times New Roman"/>
            <w:color w:val="000000" w:themeColor="text1"/>
            <w:sz w:val="26"/>
            <w:szCs w:val="26"/>
          </w:rPr>
          <w:t>.ru</w:t>
        </w:r>
      </w:hyperlink>
      <w:r w:rsidRPr="00FE6989">
        <w:rPr>
          <w:rFonts w:ascii="Times New Roman" w:hAnsi="Times New Roman"/>
          <w:color w:val="000000" w:themeColor="text1"/>
          <w:sz w:val="26"/>
          <w:szCs w:val="26"/>
        </w:rPr>
        <w:t>) (далее - сайт Администрации), на Едином портале государственных и муниципальных услуг (функций) (</w:t>
      </w:r>
      <w:hyperlink r:id="rId11" w:history="1">
        <w:r w:rsidRPr="00FE6989">
          <w:rPr>
            <w:rStyle w:val="aff4"/>
            <w:rFonts w:ascii="Times New Roman" w:hAnsi="Times New Roman"/>
            <w:color w:val="000000" w:themeColor="text1"/>
            <w:sz w:val="26"/>
            <w:szCs w:val="26"/>
          </w:rPr>
          <w:t>www.gosuslugi.ru</w:t>
        </w:r>
      </w:hyperlink>
      <w:r w:rsidRPr="00FE6989">
        <w:rPr>
          <w:rFonts w:ascii="Times New Roman" w:hAnsi="Times New Roman"/>
          <w:color w:val="000000" w:themeColor="text1"/>
          <w:sz w:val="26"/>
          <w:szCs w:val="26"/>
        </w:rPr>
        <w:t>) (далее - Портал), на информационном стенде в помещении Администрации, по номерам телефонов для справок.</w:t>
      </w:r>
      <w:proofErr w:type="gramEnd"/>
    </w:p>
    <w:p w:rsidR="006E54EA" w:rsidRPr="007C7565" w:rsidRDefault="006E54EA" w:rsidP="006E54EA">
      <w:pPr>
        <w:spacing w:after="0" w:line="240" w:lineRule="auto"/>
        <w:ind w:firstLine="540"/>
        <w:jc w:val="both"/>
        <w:rPr>
          <w:rFonts w:ascii="Times New Roman" w:hAnsi="Times New Roman"/>
          <w:color w:val="000000" w:themeColor="text1"/>
          <w:sz w:val="26"/>
          <w:szCs w:val="26"/>
        </w:rPr>
      </w:pPr>
      <w:bookmarkStart w:id="11" w:name="sub_1010"/>
      <w:r w:rsidRPr="00FE6989">
        <w:rPr>
          <w:rFonts w:ascii="Times New Roman" w:hAnsi="Times New Roman"/>
          <w:color w:val="000000" w:themeColor="text1"/>
          <w:sz w:val="26"/>
          <w:szCs w:val="26"/>
        </w:rPr>
        <w:t xml:space="preserve"> Спр</w:t>
      </w:r>
      <w:r w:rsidR="00EF673D" w:rsidRPr="00FE6989">
        <w:rPr>
          <w:rFonts w:ascii="Times New Roman" w:hAnsi="Times New Roman"/>
          <w:color w:val="000000" w:themeColor="text1"/>
          <w:sz w:val="26"/>
          <w:szCs w:val="26"/>
        </w:rPr>
        <w:t xml:space="preserve">авочный телефон администрации: </w:t>
      </w:r>
      <w:r w:rsidRPr="00FE6989">
        <w:rPr>
          <w:rFonts w:ascii="Times New Roman" w:hAnsi="Times New Roman"/>
          <w:color w:val="000000" w:themeColor="text1"/>
          <w:sz w:val="26"/>
          <w:szCs w:val="26"/>
        </w:rPr>
        <w:t>(</w:t>
      </w:r>
      <w:r w:rsidR="00EF673D" w:rsidRPr="00FE6989">
        <w:rPr>
          <w:rFonts w:ascii="Times New Roman" w:hAnsi="Times New Roman"/>
          <w:color w:val="000000" w:themeColor="text1"/>
          <w:sz w:val="26"/>
          <w:szCs w:val="26"/>
        </w:rPr>
        <w:t>83456) 2-48-37.</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bookmarkStart w:id="12" w:name="sub_1011"/>
      <w:bookmarkEnd w:id="11"/>
      <w:r w:rsidRPr="00FE6989">
        <w:rPr>
          <w:rFonts w:ascii="Times New Roman" w:hAnsi="Times New Roman"/>
          <w:color w:val="000000" w:themeColor="text1"/>
          <w:sz w:val="26"/>
          <w:szCs w:val="26"/>
        </w:rPr>
        <w:t>3.7 Адрес официального сайта Администрации в сети Интернет и адрес электронной почты:</w:t>
      </w:r>
    </w:p>
    <w:bookmarkEnd w:id="12"/>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адрес официального Интернет-сайта Администрации </w:t>
      </w:r>
      <w:hyperlink r:id="rId12" w:history="1">
        <w:proofErr w:type="spellStart"/>
        <w:r w:rsidRPr="00FE6989">
          <w:rPr>
            <w:rStyle w:val="aff4"/>
            <w:rFonts w:ascii="Times New Roman" w:hAnsi="Times New Roman"/>
            <w:color w:val="000000" w:themeColor="text1"/>
            <w:sz w:val="26"/>
            <w:szCs w:val="26"/>
            <w:lang w:val="en-US"/>
          </w:rPr>
          <w:t>torbeevo</w:t>
        </w:r>
        <w:proofErr w:type="spellEnd"/>
        <w:r w:rsidRPr="00FE6989">
          <w:rPr>
            <w:rStyle w:val="aff4"/>
            <w:rFonts w:ascii="Times New Roman" w:hAnsi="Times New Roman"/>
            <w:color w:val="000000" w:themeColor="text1"/>
            <w:sz w:val="26"/>
            <w:szCs w:val="26"/>
          </w:rPr>
          <w:t>.</w:t>
        </w:r>
        <w:r w:rsidRPr="00FE6989">
          <w:rPr>
            <w:rStyle w:val="aff4"/>
            <w:rFonts w:ascii="Times New Roman" w:hAnsi="Times New Roman"/>
            <w:color w:val="000000" w:themeColor="text1"/>
            <w:sz w:val="26"/>
            <w:szCs w:val="26"/>
            <w:lang w:val="en-US"/>
          </w:rPr>
          <w:t>e</w:t>
        </w:r>
        <w:r w:rsidRPr="00FE6989">
          <w:rPr>
            <w:rStyle w:val="aff4"/>
            <w:rFonts w:ascii="Times New Roman" w:hAnsi="Times New Roman"/>
            <w:color w:val="000000" w:themeColor="text1"/>
            <w:sz w:val="26"/>
            <w:szCs w:val="26"/>
          </w:rPr>
          <w:t>-</w:t>
        </w:r>
        <w:proofErr w:type="spellStart"/>
        <w:r w:rsidRPr="00FE6989">
          <w:rPr>
            <w:rStyle w:val="aff4"/>
            <w:rFonts w:ascii="Times New Roman" w:hAnsi="Times New Roman"/>
            <w:color w:val="000000" w:themeColor="text1"/>
            <w:sz w:val="26"/>
            <w:szCs w:val="26"/>
            <w:lang w:val="en-US"/>
          </w:rPr>
          <w:t>mordovia</w:t>
        </w:r>
        <w:proofErr w:type="spellEnd"/>
        <w:r w:rsidRPr="00FE6989">
          <w:rPr>
            <w:rStyle w:val="aff4"/>
            <w:rFonts w:ascii="Times New Roman" w:hAnsi="Times New Roman"/>
            <w:color w:val="000000" w:themeColor="text1"/>
            <w:sz w:val="26"/>
            <w:szCs w:val="26"/>
          </w:rPr>
          <w:t>.</w:t>
        </w:r>
        <w:proofErr w:type="spellStart"/>
        <w:r w:rsidRPr="00FE6989">
          <w:rPr>
            <w:rStyle w:val="aff4"/>
            <w:rFonts w:ascii="Times New Roman" w:hAnsi="Times New Roman"/>
            <w:color w:val="000000" w:themeColor="text1"/>
            <w:sz w:val="26"/>
            <w:szCs w:val="26"/>
          </w:rPr>
          <w:t>ru</w:t>
        </w:r>
        <w:proofErr w:type="spellEnd"/>
      </w:hyperlink>
      <w:r w:rsidRPr="00FE6989">
        <w:rPr>
          <w:rFonts w:ascii="Times New Roman" w:hAnsi="Times New Roman"/>
          <w:color w:val="000000" w:themeColor="text1"/>
          <w:sz w:val="26"/>
          <w:szCs w:val="26"/>
        </w:rPr>
        <w:t>;</w:t>
      </w:r>
    </w:p>
    <w:p w:rsidR="009F2A70" w:rsidRPr="007C7565" w:rsidRDefault="006E54EA" w:rsidP="006E54EA">
      <w:pPr>
        <w:spacing w:after="0" w:line="240" w:lineRule="auto"/>
        <w:ind w:firstLine="540"/>
        <w:jc w:val="both"/>
        <w:rPr>
          <w:color w:val="000000" w:themeColor="text1"/>
        </w:rPr>
      </w:pPr>
      <w:r w:rsidRPr="00FE6989">
        <w:rPr>
          <w:rFonts w:ascii="Times New Roman" w:hAnsi="Times New Roman"/>
          <w:color w:val="000000" w:themeColor="text1"/>
          <w:sz w:val="26"/>
          <w:szCs w:val="26"/>
        </w:rPr>
        <w:t>- электронный адрес для направления в Администрацию электронных обращений по вопросам предоставления муниципальной услуги</w:t>
      </w:r>
      <w:r w:rsidRPr="00FE6989">
        <w:rPr>
          <w:color w:val="000000" w:themeColor="text1"/>
        </w:rPr>
        <w:t xml:space="preserve"> </w:t>
      </w:r>
    </w:p>
    <w:p w:rsidR="006E54EA" w:rsidRPr="00FE6989" w:rsidRDefault="009F2A70" w:rsidP="006E54EA">
      <w:pPr>
        <w:spacing w:after="0" w:line="240" w:lineRule="auto"/>
        <w:ind w:firstLine="540"/>
        <w:jc w:val="both"/>
        <w:rPr>
          <w:rFonts w:ascii="Times New Roman" w:hAnsi="Times New Roman"/>
          <w:color w:val="000000" w:themeColor="text1"/>
          <w:sz w:val="26"/>
          <w:szCs w:val="26"/>
        </w:rPr>
      </w:pPr>
      <w:proofErr w:type="spellStart"/>
      <w:r w:rsidRPr="00FE6989">
        <w:rPr>
          <w:rFonts w:ascii="Times New Roman" w:hAnsi="Times New Roman"/>
          <w:color w:val="000000" w:themeColor="text1"/>
          <w:sz w:val="26"/>
          <w:szCs w:val="26"/>
        </w:rPr>
        <w:t>ad</w:t>
      </w:r>
      <w:proofErr w:type="spellEnd"/>
      <w:r w:rsidRPr="00FE6989">
        <w:rPr>
          <w:rFonts w:ascii="Times New Roman" w:hAnsi="Times New Roman"/>
          <w:color w:val="000000" w:themeColor="text1"/>
          <w:sz w:val="26"/>
          <w:szCs w:val="26"/>
        </w:rPr>
        <w:t>-</w:t>
      </w:r>
      <w:proofErr w:type="spellStart"/>
      <w:r w:rsidRPr="00FE6989">
        <w:rPr>
          <w:rFonts w:ascii="Times New Roman" w:hAnsi="Times New Roman"/>
          <w:color w:val="000000" w:themeColor="text1"/>
          <w:sz w:val="26"/>
          <w:szCs w:val="26"/>
          <w:lang w:val="en-US"/>
        </w:rPr>
        <w:t>salazgor</w:t>
      </w:r>
      <w:proofErr w:type="spellEnd"/>
      <w:r w:rsidR="00FE6989">
        <w:rPr>
          <w:rFonts w:ascii="Times New Roman" w:hAnsi="Times New Roman"/>
          <w:color w:val="000000" w:themeColor="text1"/>
          <w:sz w:val="26"/>
          <w:szCs w:val="26"/>
        </w:rPr>
        <w:t>2012</w:t>
      </w:r>
      <w:r w:rsidR="006E54EA" w:rsidRPr="00FE6989">
        <w:rPr>
          <w:rFonts w:ascii="Times New Roman" w:hAnsi="Times New Roman"/>
          <w:color w:val="000000" w:themeColor="text1"/>
          <w:sz w:val="26"/>
          <w:szCs w:val="26"/>
        </w:rPr>
        <w:t>@yandex.ru</w:t>
      </w:r>
      <w:r w:rsidR="006E54EA" w:rsidRPr="00FE6989">
        <w:rPr>
          <w:rFonts w:ascii="Times New Roman" w:hAnsi="Times New Roman"/>
          <w:b/>
          <w:color w:val="000000" w:themeColor="text1"/>
          <w:sz w:val="26"/>
          <w:szCs w:val="26"/>
          <w:u w:val="single"/>
        </w:rPr>
        <w:t>;</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региональный портал государственных и муниципальных услуг Республики Мордовия: </w:t>
      </w:r>
      <w:hyperlink r:id="rId13" w:history="1">
        <w:r w:rsidRPr="00FE6989">
          <w:rPr>
            <w:rStyle w:val="aff4"/>
            <w:rFonts w:ascii="Times New Roman" w:hAnsi="Times New Roman"/>
            <w:color w:val="000000" w:themeColor="text1"/>
            <w:sz w:val="26"/>
            <w:szCs w:val="26"/>
          </w:rPr>
          <w:t>http://gosuslugi.e-mordovia.ru</w:t>
        </w:r>
      </w:hyperlink>
      <w:r w:rsidRPr="00FE6989">
        <w:rPr>
          <w:rFonts w:ascii="Times New Roman" w:hAnsi="Times New Roman"/>
          <w:color w:val="000000" w:themeColor="text1"/>
          <w:sz w:val="26"/>
          <w:szCs w:val="26"/>
        </w:rPr>
        <w:t>;</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электронный адрес для направления в МБУ "МФЦ" электронных обращений по вопросам предоставления муниципальной услуги </w:t>
      </w:r>
      <w:proofErr w:type="spellStart"/>
      <w:r w:rsidRPr="00FE6989">
        <w:rPr>
          <w:rFonts w:ascii="Times New Roman" w:hAnsi="Times New Roman"/>
          <w:color w:val="000000" w:themeColor="text1"/>
          <w:sz w:val="26"/>
          <w:szCs w:val="26"/>
          <w:lang w:val="en-US"/>
        </w:rPr>
        <w:t>torbeevomfc</w:t>
      </w:r>
      <w:proofErr w:type="spellEnd"/>
      <w:r w:rsidRPr="00FE6989">
        <w:rPr>
          <w:rFonts w:ascii="Times New Roman" w:hAnsi="Times New Roman"/>
          <w:color w:val="000000" w:themeColor="text1"/>
          <w:sz w:val="26"/>
          <w:szCs w:val="26"/>
        </w:rPr>
        <w:t>@</w:t>
      </w:r>
      <w:proofErr w:type="spellStart"/>
      <w:r w:rsidRPr="00FE6989">
        <w:rPr>
          <w:rFonts w:ascii="Times New Roman" w:hAnsi="Times New Roman"/>
          <w:color w:val="000000" w:themeColor="text1"/>
          <w:sz w:val="26"/>
          <w:szCs w:val="26"/>
          <w:lang w:val="en-US"/>
        </w:rPr>
        <w:t>gmail</w:t>
      </w:r>
      <w:proofErr w:type="spellEnd"/>
      <w:r w:rsidRPr="00FE6989">
        <w:rPr>
          <w:rFonts w:ascii="Times New Roman" w:hAnsi="Times New Roman"/>
          <w:color w:val="000000" w:themeColor="text1"/>
          <w:sz w:val="26"/>
          <w:szCs w:val="26"/>
        </w:rPr>
        <w:t>.</w:t>
      </w:r>
      <w:r w:rsidRPr="00FE6989">
        <w:rPr>
          <w:rFonts w:ascii="Times New Roman" w:hAnsi="Times New Roman"/>
          <w:color w:val="000000" w:themeColor="text1"/>
          <w:sz w:val="26"/>
          <w:szCs w:val="26"/>
          <w:lang w:val="en-US"/>
        </w:rPr>
        <w:t>com</w:t>
      </w:r>
      <w:r w:rsidRPr="00FE6989">
        <w:rPr>
          <w:rFonts w:ascii="Times New Roman" w:hAnsi="Times New Roman"/>
          <w:color w:val="000000" w:themeColor="text1"/>
          <w:sz w:val="26"/>
          <w:szCs w:val="26"/>
        </w:rPr>
        <w:t>;</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на Едином портале государственных и муниципальных услуг (функций) </w:t>
      </w:r>
      <w:hyperlink r:id="rId14" w:history="1">
        <w:r w:rsidRPr="00FE6989">
          <w:rPr>
            <w:rStyle w:val="aff4"/>
            <w:rFonts w:ascii="Times New Roman" w:hAnsi="Times New Roman"/>
            <w:color w:val="000000" w:themeColor="text1"/>
            <w:sz w:val="26"/>
            <w:szCs w:val="26"/>
          </w:rPr>
          <w:t>www.gosuslugi.ru</w:t>
        </w:r>
      </w:hyperlink>
      <w:r w:rsidRPr="00FE6989">
        <w:rPr>
          <w:rFonts w:ascii="Times New Roman" w:hAnsi="Times New Roman"/>
          <w:color w:val="000000" w:themeColor="text1"/>
          <w:sz w:val="26"/>
          <w:szCs w:val="26"/>
        </w:rPr>
        <w:t>.</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bookmarkStart w:id="13" w:name="sub_1012"/>
      <w:r w:rsidRPr="00FE6989">
        <w:rPr>
          <w:rFonts w:ascii="Times New Roman" w:hAnsi="Times New Roman"/>
          <w:color w:val="000000" w:themeColor="text1"/>
          <w:sz w:val="26"/>
          <w:szCs w:val="26"/>
        </w:rPr>
        <w:t>3.8 Порядок получения информации заявителями по вопросам предоставления муниципальной услуги.</w:t>
      </w:r>
    </w:p>
    <w:bookmarkEnd w:id="13"/>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Информация по вопросам предоставления муниципальной услуги доводится до заявителя следующими способами: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lastRenderedPageBreak/>
        <w:t>- путем использования услуг почтовой связи;</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путем размещения на официальном Интернет-сайте Администрации </w:t>
      </w:r>
      <w:hyperlink r:id="rId15" w:history="1">
        <w:proofErr w:type="spellStart"/>
        <w:r w:rsidRPr="00FE6989">
          <w:rPr>
            <w:rStyle w:val="aff4"/>
            <w:rFonts w:ascii="Times New Roman" w:hAnsi="Times New Roman"/>
            <w:color w:val="000000" w:themeColor="text1"/>
            <w:sz w:val="26"/>
            <w:szCs w:val="26"/>
            <w:lang w:val="en-US"/>
          </w:rPr>
          <w:t>torbeevo</w:t>
        </w:r>
        <w:proofErr w:type="spellEnd"/>
        <w:r w:rsidRPr="00FE6989">
          <w:rPr>
            <w:rStyle w:val="aff4"/>
            <w:rFonts w:ascii="Times New Roman" w:hAnsi="Times New Roman"/>
            <w:color w:val="000000" w:themeColor="text1"/>
            <w:sz w:val="26"/>
            <w:szCs w:val="26"/>
          </w:rPr>
          <w:t>.</w:t>
        </w:r>
        <w:r w:rsidRPr="00FE6989">
          <w:rPr>
            <w:rStyle w:val="aff4"/>
            <w:rFonts w:ascii="Times New Roman" w:hAnsi="Times New Roman"/>
            <w:color w:val="000000" w:themeColor="text1"/>
            <w:sz w:val="26"/>
            <w:szCs w:val="26"/>
            <w:lang w:val="en-US"/>
          </w:rPr>
          <w:t>e</w:t>
        </w:r>
        <w:r w:rsidRPr="00FE6989">
          <w:rPr>
            <w:rStyle w:val="aff4"/>
            <w:rFonts w:ascii="Times New Roman" w:hAnsi="Times New Roman"/>
            <w:color w:val="000000" w:themeColor="text1"/>
            <w:sz w:val="26"/>
            <w:szCs w:val="26"/>
          </w:rPr>
          <w:t>-</w:t>
        </w:r>
        <w:proofErr w:type="spellStart"/>
        <w:r w:rsidRPr="00FE6989">
          <w:rPr>
            <w:rStyle w:val="aff4"/>
            <w:rFonts w:ascii="Times New Roman" w:hAnsi="Times New Roman"/>
            <w:color w:val="000000" w:themeColor="text1"/>
            <w:sz w:val="26"/>
            <w:szCs w:val="26"/>
            <w:lang w:val="en-US"/>
          </w:rPr>
          <w:t>mordovia</w:t>
        </w:r>
        <w:proofErr w:type="spellEnd"/>
        <w:r w:rsidRPr="00FE6989">
          <w:rPr>
            <w:rStyle w:val="aff4"/>
            <w:rFonts w:ascii="Times New Roman" w:hAnsi="Times New Roman"/>
            <w:color w:val="000000" w:themeColor="text1"/>
            <w:sz w:val="26"/>
            <w:szCs w:val="26"/>
          </w:rPr>
          <w:t>.</w:t>
        </w:r>
        <w:proofErr w:type="spellStart"/>
        <w:r w:rsidRPr="00FE6989">
          <w:rPr>
            <w:rStyle w:val="aff4"/>
            <w:rFonts w:ascii="Times New Roman" w:hAnsi="Times New Roman"/>
            <w:color w:val="000000" w:themeColor="text1"/>
            <w:sz w:val="26"/>
            <w:szCs w:val="26"/>
          </w:rPr>
          <w:t>ru</w:t>
        </w:r>
        <w:proofErr w:type="spellEnd"/>
      </w:hyperlink>
      <w:r w:rsidRPr="00FE6989">
        <w:rPr>
          <w:rFonts w:ascii="Times New Roman" w:hAnsi="Times New Roman"/>
          <w:color w:val="000000" w:themeColor="text1"/>
          <w:sz w:val="26"/>
          <w:szCs w:val="26"/>
        </w:rPr>
        <w:t>;</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путем размещения на Едином портале муниципальных услуг (функций) </w:t>
      </w:r>
      <w:hyperlink r:id="rId16" w:history="1">
        <w:r w:rsidRPr="00FE6989">
          <w:rPr>
            <w:rStyle w:val="aff4"/>
            <w:rFonts w:ascii="Times New Roman" w:hAnsi="Times New Roman"/>
            <w:color w:val="000000" w:themeColor="text1"/>
            <w:sz w:val="26"/>
            <w:szCs w:val="26"/>
          </w:rPr>
          <w:t>www.gosuslugi.ru</w:t>
        </w:r>
      </w:hyperlink>
      <w:r w:rsidRPr="00FE6989">
        <w:rPr>
          <w:rFonts w:ascii="Times New Roman" w:hAnsi="Times New Roman"/>
          <w:color w:val="000000" w:themeColor="text1"/>
          <w:sz w:val="26"/>
          <w:szCs w:val="26"/>
        </w:rPr>
        <w:t>.</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bookmarkStart w:id="14" w:name="sub_1013"/>
      <w:r w:rsidRPr="00FE6989">
        <w:rPr>
          <w:rFonts w:ascii="Times New Roman" w:hAnsi="Times New Roman"/>
          <w:color w:val="000000" w:themeColor="text1"/>
          <w:sz w:val="26"/>
          <w:szCs w:val="26"/>
        </w:rPr>
        <w:t>3.9 Порядок, форма и место размещения информации, которая является необходимой и обязательной для предоставления муниципальной услуги.</w:t>
      </w:r>
    </w:p>
    <w:bookmarkEnd w:id="14"/>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Порядок предоставления муниципальной услуги доводится до получателей муниципальной услуги следующими способами:</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при личном обращении заявителя в МБУ "МФЦ" (ул. </w:t>
      </w:r>
      <w:proofErr w:type="spellStart"/>
      <w:r w:rsidRPr="00FE6989">
        <w:rPr>
          <w:rFonts w:ascii="Times New Roman" w:hAnsi="Times New Roman"/>
          <w:color w:val="000000" w:themeColor="text1"/>
          <w:sz w:val="26"/>
          <w:szCs w:val="26"/>
        </w:rPr>
        <w:t>К.Маркса</w:t>
      </w:r>
      <w:proofErr w:type="spellEnd"/>
      <w:r w:rsidRPr="00FE6989">
        <w:rPr>
          <w:rFonts w:ascii="Times New Roman" w:hAnsi="Times New Roman"/>
          <w:color w:val="000000" w:themeColor="text1"/>
          <w:sz w:val="26"/>
          <w:szCs w:val="26"/>
        </w:rPr>
        <w:t>, д. 7);</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путем размещения на информационном стенде в помещении МБУ "МФЦ" (ул. </w:t>
      </w:r>
      <w:proofErr w:type="spellStart"/>
      <w:r w:rsidRPr="00FE6989">
        <w:rPr>
          <w:rFonts w:ascii="Times New Roman" w:hAnsi="Times New Roman"/>
          <w:color w:val="000000" w:themeColor="text1"/>
          <w:sz w:val="26"/>
          <w:szCs w:val="26"/>
        </w:rPr>
        <w:t>К.Маркса</w:t>
      </w:r>
      <w:proofErr w:type="spellEnd"/>
      <w:r w:rsidRPr="00FE6989">
        <w:rPr>
          <w:rFonts w:ascii="Times New Roman" w:hAnsi="Times New Roman"/>
          <w:color w:val="000000" w:themeColor="text1"/>
          <w:sz w:val="26"/>
          <w:szCs w:val="26"/>
        </w:rPr>
        <w:t>, д. 7);</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посредством размещения на официальном Интернет-сайте Администрации </w:t>
      </w:r>
      <w:hyperlink r:id="rId17" w:history="1">
        <w:proofErr w:type="spellStart"/>
        <w:r w:rsidRPr="00FE6989">
          <w:rPr>
            <w:rStyle w:val="aff4"/>
            <w:rFonts w:ascii="Times New Roman" w:hAnsi="Times New Roman"/>
            <w:color w:val="000000" w:themeColor="text1"/>
            <w:sz w:val="26"/>
            <w:szCs w:val="26"/>
            <w:lang w:val="en-US"/>
          </w:rPr>
          <w:t>torbeevo</w:t>
        </w:r>
        <w:proofErr w:type="spellEnd"/>
        <w:r w:rsidRPr="00FE6989">
          <w:rPr>
            <w:rStyle w:val="aff4"/>
            <w:rFonts w:ascii="Times New Roman" w:hAnsi="Times New Roman"/>
            <w:color w:val="000000" w:themeColor="text1"/>
            <w:sz w:val="26"/>
            <w:szCs w:val="26"/>
          </w:rPr>
          <w:t>.</w:t>
        </w:r>
        <w:r w:rsidRPr="00FE6989">
          <w:rPr>
            <w:rStyle w:val="aff4"/>
            <w:rFonts w:ascii="Times New Roman" w:hAnsi="Times New Roman"/>
            <w:color w:val="000000" w:themeColor="text1"/>
            <w:sz w:val="26"/>
            <w:szCs w:val="26"/>
            <w:lang w:val="en-US"/>
          </w:rPr>
          <w:t>e</w:t>
        </w:r>
        <w:r w:rsidRPr="00FE6989">
          <w:rPr>
            <w:rStyle w:val="aff4"/>
            <w:rFonts w:ascii="Times New Roman" w:hAnsi="Times New Roman"/>
            <w:color w:val="000000" w:themeColor="text1"/>
            <w:sz w:val="26"/>
            <w:szCs w:val="26"/>
          </w:rPr>
          <w:t>-</w:t>
        </w:r>
        <w:proofErr w:type="spellStart"/>
        <w:r w:rsidRPr="00FE6989">
          <w:rPr>
            <w:rStyle w:val="aff4"/>
            <w:rFonts w:ascii="Times New Roman" w:hAnsi="Times New Roman"/>
            <w:color w:val="000000" w:themeColor="text1"/>
            <w:sz w:val="26"/>
            <w:szCs w:val="26"/>
            <w:lang w:val="en-US"/>
          </w:rPr>
          <w:t>mordovia</w:t>
        </w:r>
        <w:proofErr w:type="spellEnd"/>
        <w:r w:rsidRPr="00FE6989">
          <w:rPr>
            <w:rStyle w:val="aff4"/>
            <w:rFonts w:ascii="Times New Roman" w:hAnsi="Times New Roman"/>
            <w:color w:val="000000" w:themeColor="text1"/>
            <w:sz w:val="26"/>
            <w:szCs w:val="26"/>
          </w:rPr>
          <w:t>.</w:t>
        </w:r>
        <w:proofErr w:type="spellStart"/>
        <w:r w:rsidRPr="00FE6989">
          <w:rPr>
            <w:rStyle w:val="aff4"/>
            <w:rFonts w:ascii="Times New Roman" w:hAnsi="Times New Roman"/>
            <w:color w:val="000000" w:themeColor="text1"/>
            <w:sz w:val="26"/>
            <w:szCs w:val="26"/>
          </w:rPr>
          <w:t>ru</w:t>
        </w:r>
        <w:proofErr w:type="spellEnd"/>
      </w:hyperlink>
      <w:r w:rsidRPr="00FE6989">
        <w:rPr>
          <w:rFonts w:ascii="Times New Roman" w:hAnsi="Times New Roman"/>
          <w:color w:val="000000" w:themeColor="text1"/>
          <w:sz w:val="26"/>
          <w:szCs w:val="26"/>
        </w:rPr>
        <w:t>;</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xml:space="preserve">- посредством размещения в сети Интернет на Едином портале государственных услуг и муниципальных услуг (функций) </w:t>
      </w:r>
      <w:hyperlink r:id="rId18" w:history="1">
        <w:r w:rsidRPr="00FE6989">
          <w:rPr>
            <w:rStyle w:val="aff4"/>
            <w:rFonts w:ascii="Times New Roman" w:hAnsi="Times New Roman"/>
            <w:color w:val="000000" w:themeColor="text1"/>
            <w:sz w:val="26"/>
            <w:szCs w:val="26"/>
          </w:rPr>
          <w:t>www.gosuslugi.ru</w:t>
        </w:r>
      </w:hyperlink>
      <w:r w:rsidRPr="00FE6989">
        <w:rPr>
          <w:rFonts w:ascii="Times New Roman" w:hAnsi="Times New Roman"/>
          <w:color w:val="000000" w:themeColor="text1"/>
          <w:sz w:val="26"/>
          <w:szCs w:val="26"/>
        </w:rPr>
        <w:t>;</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r w:rsidRPr="00FE6989">
        <w:rPr>
          <w:rFonts w:ascii="Times New Roman" w:hAnsi="Times New Roman"/>
          <w:color w:val="000000" w:themeColor="text1"/>
          <w:sz w:val="26"/>
          <w:szCs w:val="26"/>
        </w:rPr>
        <w:t>- посредством размещения в средствах массовой информации.</w:t>
      </w:r>
    </w:p>
    <w:p w:rsidR="006E54EA" w:rsidRPr="00FE6989" w:rsidRDefault="006E54EA" w:rsidP="006E54EA">
      <w:pPr>
        <w:spacing w:after="0" w:line="240" w:lineRule="auto"/>
        <w:ind w:firstLine="540"/>
        <w:jc w:val="both"/>
        <w:rPr>
          <w:rFonts w:ascii="Times New Roman" w:hAnsi="Times New Roman"/>
          <w:color w:val="000000" w:themeColor="text1"/>
          <w:sz w:val="26"/>
          <w:szCs w:val="26"/>
        </w:rPr>
      </w:pPr>
      <w:bookmarkStart w:id="15" w:name="sub_1014"/>
      <w:r w:rsidRPr="00FE6989">
        <w:rPr>
          <w:rFonts w:ascii="Times New Roman" w:hAnsi="Times New Roman"/>
          <w:color w:val="000000" w:themeColor="text1"/>
          <w:sz w:val="26"/>
          <w:szCs w:val="26"/>
        </w:rPr>
        <w:t>3.10 На информационных стендах в МБУ "МФЦ" содержится следующая информация:</w:t>
      </w:r>
    </w:p>
    <w:bookmarkEnd w:id="15"/>
    <w:p w:rsidR="006E54EA" w:rsidRDefault="006E54EA" w:rsidP="006E54EA">
      <w:pPr>
        <w:spacing w:after="0" w:line="240" w:lineRule="auto"/>
        <w:ind w:firstLine="540"/>
        <w:jc w:val="both"/>
        <w:rPr>
          <w:rFonts w:ascii="Times New Roman" w:hAnsi="Times New Roman"/>
          <w:sz w:val="26"/>
          <w:szCs w:val="26"/>
        </w:rPr>
      </w:pPr>
      <w:r w:rsidRPr="00FE6989">
        <w:rPr>
          <w:rFonts w:ascii="Times New Roman" w:hAnsi="Times New Roman"/>
          <w:color w:val="000000" w:themeColor="text1"/>
          <w:sz w:val="26"/>
          <w:szCs w:val="26"/>
        </w:rPr>
        <w:t>- месторасположение</w:t>
      </w:r>
      <w:r>
        <w:rPr>
          <w:rFonts w:ascii="Times New Roman" w:hAnsi="Times New Roman"/>
          <w:sz w:val="26"/>
          <w:szCs w:val="26"/>
        </w:rPr>
        <w:t>, почтовый адрес, график (режим) работы, номера телефонов, адрес электронной почты МБУ "МФЦ";</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процедура предоставления муниципальной услуги;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перечень документов, необходимых для предоставления муниципальной услуги;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муниципальной услуги.</w:t>
      </w:r>
    </w:p>
    <w:p w:rsidR="006E54EA" w:rsidRDefault="006E54EA" w:rsidP="006E54EA">
      <w:pPr>
        <w:spacing w:after="0" w:line="240" w:lineRule="auto"/>
        <w:ind w:firstLine="540"/>
        <w:jc w:val="both"/>
        <w:rPr>
          <w:rFonts w:ascii="Times New Roman" w:hAnsi="Times New Roman"/>
          <w:sz w:val="26"/>
          <w:szCs w:val="26"/>
        </w:rPr>
      </w:pPr>
      <w:bookmarkStart w:id="16" w:name="sub_1015"/>
      <w:r>
        <w:rPr>
          <w:rFonts w:ascii="Times New Roman" w:hAnsi="Times New Roman"/>
          <w:sz w:val="26"/>
          <w:szCs w:val="26"/>
        </w:rPr>
        <w:t>3.11 Консультации предоставляются специалистами МБУ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6E54EA" w:rsidRDefault="006E54EA" w:rsidP="006E54EA">
      <w:pPr>
        <w:spacing w:after="0" w:line="240" w:lineRule="auto"/>
        <w:ind w:firstLine="540"/>
        <w:jc w:val="both"/>
        <w:rPr>
          <w:rFonts w:ascii="Times New Roman" w:hAnsi="Times New Roman"/>
          <w:sz w:val="26"/>
          <w:szCs w:val="26"/>
        </w:rPr>
      </w:pPr>
      <w:bookmarkStart w:id="17" w:name="sub_1016"/>
      <w:bookmarkEnd w:id="16"/>
      <w:r>
        <w:rPr>
          <w:rFonts w:ascii="Times New Roman" w:hAnsi="Times New Roman"/>
          <w:sz w:val="26"/>
          <w:szCs w:val="26"/>
        </w:rPr>
        <w:t>3.12  Консультации предоставляются по следующим вопросам:</w:t>
      </w:r>
    </w:p>
    <w:bookmarkEnd w:id="17"/>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о перечне документов, представляемых для получения Муниципальной услуги;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о времени приема документов, необходимых для получения Муниципальной услуги;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о сроке предоставления Муниципальной услуги.</w:t>
      </w:r>
    </w:p>
    <w:p w:rsidR="006E54EA" w:rsidRDefault="006E54EA" w:rsidP="006E54EA">
      <w:pPr>
        <w:spacing w:after="0" w:line="240" w:lineRule="auto"/>
        <w:ind w:firstLine="540"/>
        <w:jc w:val="both"/>
        <w:rPr>
          <w:rFonts w:ascii="Times New Roman" w:hAnsi="Times New Roman"/>
          <w:sz w:val="26"/>
          <w:szCs w:val="26"/>
        </w:rPr>
      </w:pPr>
      <w:bookmarkStart w:id="18" w:name="sub_1017"/>
      <w:r>
        <w:rPr>
          <w:rFonts w:ascii="Times New Roman" w:hAnsi="Times New Roman"/>
          <w:sz w:val="26"/>
          <w:szCs w:val="26"/>
        </w:rPr>
        <w:t>3.13 Консультирование заинтересованных лиц о порядке предоставления муниципальной услуги проводится в рабочее время.</w:t>
      </w:r>
    </w:p>
    <w:bookmarkEnd w:id="18"/>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3.14. Специалист МБУ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Индивидуальное устное консультирование каждого заинтересованного лица специалист МБУ "МФЦ" осуществляет не более 15 минут.</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xml:space="preserve">В случае, если для подготовки ответа требуется более продолжительное время, специалист МБУ "МФЦ", осуществляющий индивидуальное устное консультирование, может предложить заинтересованным лицам обратиться за </w:t>
      </w:r>
      <w:r>
        <w:rPr>
          <w:rFonts w:ascii="Times New Roman" w:hAnsi="Times New Roman"/>
          <w:sz w:val="26"/>
          <w:szCs w:val="26"/>
        </w:rPr>
        <w:lastRenderedPageBreak/>
        <w:t>необходимой информацией в письменном виде либо назначить другое удобное для заинтересованных лиц время для устного консультирования.</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3.15 Звонки граждан принимаются в соответствии с графиком работы МБУ "МФЦ".</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При ответах на телефонные звонки специалист МБУ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Время разговора не должно превышать 10 минут.</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При невозможности специалиста МБУ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6E54EA" w:rsidRDefault="006E54EA" w:rsidP="006E54EA">
      <w:pPr>
        <w:spacing w:after="0" w:line="240" w:lineRule="auto"/>
        <w:ind w:firstLine="540"/>
        <w:jc w:val="both"/>
        <w:rPr>
          <w:rFonts w:ascii="Times New Roman" w:hAnsi="Times New Roman"/>
          <w:sz w:val="26"/>
          <w:szCs w:val="26"/>
        </w:rPr>
      </w:pPr>
      <w:bookmarkStart w:id="19" w:name="sub_1018"/>
      <w:r>
        <w:rPr>
          <w:rFonts w:ascii="Times New Roman" w:hAnsi="Times New Roman"/>
          <w:sz w:val="26"/>
          <w:szCs w:val="26"/>
        </w:rPr>
        <w:t>3.16 В случае поступления от гражданина запроса на получение письменной консультации МБУ "МФЦ" обязан ответить на него в течение 10 дней со дня поступления запроса.</w:t>
      </w:r>
    </w:p>
    <w:bookmarkEnd w:id="19"/>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МБУ "МФЦ".</w:t>
      </w:r>
    </w:p>
    <w:p w:rsidR="006E54EA" w:rsidRDefault="006E54EA" w:rsidP="006E54EA">
      <w:pPr>
        <w:spacing w:after="0" w:line="240" w:lineRule="auto"/>
        <w:ind w:firstLine="540"/>
        <w:jc w:val="both"/>
        <w:rPr>
          <w:rFonts w:ascii="Times New Roman" w:hAnsi="Times New Roman"/>
          <w:sz w:val="26"/>
          <w:szCs w:val="26"/>
        </w:rPr>
      </w:pPr>
      <w:bookmarkStart w:id="20" w:name="sub_1019"/>
      <w:r>
        <w:rPr>
          <w:rFonts w:ascii="Times New Roman" w:hAnsi="Times New Roman"/>
          <w:sz w:val="26"/>
          <w:szCs w:val="26"/>
        </w:rPr>
        <w:t xml:space="preserve">3.17 Прием и консультирование граждан по вопросам связанным с предоставлением Муниципальной услуги, осуществляется в МБУ "МФЦ" по адресу, указанному в </w:t>
      </w:r>
      <w:r>
        <w:rPr>
          <w:rStyle w:val="aff4"/>
          <w:rFonts w:ascii="Times New Roman" w:hAnsi="Times New Roman"/>
          <w:sz w:val="26"/>
          <w:szCs w:val="26"/>
          <w:u w:val="single"/>
        </w:rPr>
        <w:t>приложении N 5</w:t>
      </w:r>
      <w:r>
        <w:rPr>
          <w:rFonts w:ascii="Times New Roman" w:hAnsi="Times New Roman"/>
          <w:sz w:val="26"/>
          <w:szCs w:val="26"/>
          <w:u w:val="single"/>
        </w:rPr>
        <w:t>,</w:t>
      </w:r>
      <w:r>
        <w:rPr>
          <w:rFonts w:ascii="Times New Roman" w:hAnsi="Times New Roman"/>
          <w:sz w:val="26"/>
          <w:szCs w:val="26"/>
        </w:rPr>
        <w:t xml:space="preserve"> в соответствии со следующим графиком:</w:t>
      </w:r>
    </w:p>
    <w:bookmarkEnd w:id="20"/>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понедельник-пятница с 8.30 до 17.30 ч.,</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перерыв на обед с 13.00 до 14.00 часов;</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суббота, воскресенье выходной день.</w:t>
      </w:r>
    </w:p>
    <w:p w:rsidR="006E54EA" w:rsidRDefault="006E54EA" w:rsidP="006E54EA">
      <w:pPr>
        <w:spacing w:after="0" w:line="240" w:lineRule="auto"/>
        <w:ind w:firstLine="567"/>
        <w:jc w:val="both"/>
        <w:rPr>
          <w:rFonts w:ascii="Times New Roman" w:eastAsia="Times New Roman" w:hAnsi="Times New Roman"/>
          <w:sz w:val="16"/>
          <w:szCs w:val="16"/>
          <w:lang w:eastAsia="ru-RU"/>
        </w:rPr>
      </w:pPr>
    </w:p>
    <w:p w:rsidR="006E54EA" w:rsidRDefault="006E54EA" w:rsidP="006E54EA">
      <w:pPr>
        <w:spacing w:after="0" w:line="240" w:lineRule="auto"/>
        <w:ind w:firstLine="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Раздел 2. Стандарт предоставления муниципальной услуги</w:t>
      </w:r>
    </w:p>
    <w:p w:rsidR="006E54EA" w:rsidRDefault="006E54EA" w:rsidP="006E54EA">
      <w:pPr>
        <w:spacing w:after="0" w:line="240" w:lineRule="auto"/>
        <w:ind w:firstLine="567"/>
        <w:jc w:val="center"/>
        <w:rPr>
          <w:rFonts w:ascii="Times New Roman" w:eastAsia="Times New Roman" w:hAnsi="Times New Roman"/>
          <w:b/>
          <w:sz w:val="16"/>
          <w:szCs w:val="16"/>
          <w:lang w:eastAsia="ru-RU"/>
        </w:rPr>
      </w:pPr>
    </w:p>
    <w:p w:rsidR="006E54EA" w:rsidRPr="007C7565" w:rsidRDefault="006E54EA" w:rsidP="006E54EA">
      <w:pPr>
        <w:spacing w:after="0" w:line="240" w:lineRule="auto"/>
        <w:ind w:firstLine="567"/>
        <w:jc w:val="center"/>
        <w:rPr>
          <w:rFonts w:ascii="Times New Roman" w:eastAsia="Times New Roman" w:hAnsi="Times New Roman"/>
          <w:sz w:val="28"/>
          <w:szCs w:val="28"/>
          <w:lang w:eastAsia="ru-RU"/>
        </w:rPr>
      </w:pPr>
      <w:r w:rsidRPr="007C7565">
        <w:rPr>
          <w:rFonts w:ascii="Times New Roman" w:eastAsia="Times New Roman" w:hAnsi="Times New Roman"/>
          <w:sz w:val="28"/>
          <w:szCs w:val="28"/>
          <w:lang w:eastAsia="ru-RU"/>
        </w:rPr>
        <w:t>Подраздел 1. Наименование муниципальной услуги</w:t>
      </w:r>
    </w:p>
    <w:p w:rsidR="006E54EA" w:rsidRPr="007C7565" w:rsidRDefault="006E54EA" w:rsidP="006E54EA">
      <w:pPr>
        <w:spacing w:after="0" w:line="240" w:lineRule="auto"/>
        <w:ind w:firstLine="567"/>
        <w:jc w:val="both"/>
        <w:rPr>
          <w:rFonts w:ascii="Times New Roman" w:eastAsia="Times New Roman" w:hAnsi="Times New Roman"/>
          <w:sz w:val="16"/>
          <w:szCs w:val="16"/>
          <w:lang w:eastAsia="ru-RU"/>
        </w:rPr>
      </w:pPr>
    </w:p>
    <w:p w:rsidR="006E54EA" w:rsidRDefault="006E54EA" w:rsidP="006E54EA">
      <w:pPr>
        <w:spacing w:after="0" w:line="240" w:lineRule="auto"/>
        <w:ind w:firstLine="567"/>
        <w:jc w:val="both"/>
        <w:rPr>
          <w:rFonts w:ascii="Times New Roman" w:hAnsi="Times New Roman"/>
          <w:color w:val="000000"/>
          <w:sz w:val="26"/>
          <w:szCs w:val="26"/>
        </w:rPr>
      </w:pPr>
      <w:r>
        <w:rPr>
          <w:rFonts w:ascii="Times New Roman" w:eastAsia="Times New Roman" w:hAnsi="Times New Roman"/>
          <w:sz w:val="26"/>
          <w:szCs w:val="26"/>
          <w:lang w:eastAsia="ru-RU"/>
        </w:rPr>
        <w:t xml:space="preserve">1.1 Наименование муниципальной услуги – </w:t>
      </w:r>
      <w:r>
        <w:rPr>
          <w:rFonts w:ascii="Times New Roman" w:hAnsi="Times New Roman"/>
          <w:sz w:val="26"/>
          <w:szCs w:val="26"/>
        </w:rPr>
        <w:t xml:space="preserve">предоставление </w:t>
      </w:r>
      <w:r>
        <w:rPr>
          <w:rFonts w:ascii="Times New Roman" w:eastAsia="Times New Roman" w:hAnsi="Times New Roman"/>
          <w:sz w:val="26"/>
          <w:szCs w:val="26"/>
          <w:lang w:eastAsia="ru-RU"/>
        </w:rPr>
        <w:t>в аренду, безвозмездное пользование, согласование передачи в субаренду имущества, находящегося в муниципальной собственности</w:t>
      </w:r>
      <w:r>
        <w:rPr>
          <w:rFonts w:ascii="Times New Roman" w:hAnsi="Times New Roman"/>
          <w:sz w:val="26"/>
          <w:szCs w:val="26"/>
        </w:rPr>
        <w:t xml:space="preserve">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w:t>
      </w:r>
      <w:r>
        <w:rPr>
          <w:rFonts w:ascii="Times New Roman" w:eastAsia="Times New Roman" w:hAnsi="Times New Roman"/>
          <w:sz w:val="26"/>
          <w:szCs w:val="26"/>
          <w:lang w:eastAsia="ru-RU"/>
        </w:rPr>
        <w:t xml:space="preserve"> </w:t>
      </w:r>
      <w:r>
        <w:rPr>
          <w:rFonts w:ascii="Times New Roman" w:hAnsi="Times New Roman"/>
          <w:sz w:val="26"/>
          <w:szCs w:val="26"/>
        </w:rPr>
        <w:t>(далее муниципальная услуга).</w:t>
      </w:r>
      <w:r>
        <w:rPr>
          <w:rFonts w:ascii="Times New Roman" w:hAnsi="Times New Roman"/>
          <w:color w:val="000000"/>
          <w:sz w:val="26"/>
          <w:szCs w:val="26"/>
        </w:rPr>
        <w:t xml:space="preserve"> </w:t>
      </w:r>
    </w:p>
    <w:p w:rsidR="006E54EA" w:rsidRDefault="006E54EA" w:rsidP="006E54EA">
      <w:pPr>
        <w:spacing w:after="0" w:line="240" w:lineRule="auto"/>
        <w:ind w:firstLine="567"/>
        <w:jc w:val="both"/>
        <w:rPr>
          <w:rFonts w:ascii="Times New Roman" w:hAnsi="Times New Roman"/>
          <w:color w:val="000000"/>
          <w:sz w:val="16"/>
          <w:szCs w:val="16"/>
        </w:rPr>
      </w:pPr>
    </w:p>
    <w:p w:rsidR="006E54EA" w:rsidRPr="009F2A70" w:rsidRDefault="006E54EA" w:rsidP="006E54EA">
      <w:pPr>
        <w:pStyle w:val="1"/>
        <w:rPr>
          <w:rFonts w:ascii="Times New Roman" w:hAnsi="Times New Roman" w:cs="Times New Roman"/>
          <w:color w:val="000000" w:themeColor="text1"/>
          <w:sz w:val="26"/>
          <w:szCs w:val="26"/>
        </w:rPr>
      </w:pPr>
      <w:bookmarkStart w:id="21" w:name="sub_220"/>
      <w:r w:rsidRPr="009F2A70">
        <w:rPr>
          <w:rFonts w:ascii="Times New Roman" w:hAnsi="Times New Roman" w:cs="Times New Roman"/>
          <w:color w:val="000000" w:themeColor="text1"/>
          <w:sz w:val="26"/>
          <w:szCs w:val="26"/>
        </w:rPr>
        <w:t>Подраздел 2. Наименование органа местного самоуправления, предоставляющего муниципальную услугу</w:t>
      </w:r>
    </w:p>
    <w:p w:rsidR="006E54EA" w:rsidRDefault="006E54EA" w:rsidP="006E54EA">
      <w:pPr>
        <w:spacing w:after="0" w:line="240" w:lineRule="auto"/>
        <w:ind w:firstLine="539"/>
        <w:jc w:val="both"/>
        <w:rPr>
          <w:rFonts w:ascii="Times New Roman" w:hAnsi="Times New Roman"/>
          <w:sz w:val="26"/>
          <w:szCs w:val="26"/>
        </w:rPr>
      </w:pPr>
      <w:bookmarkStart w:id="22" w:name="sub_1021"/>
      <w:bookmarkEnd w:id="21"/>
      <w:r>
        <w:rPr>
          <w:rFonts w:ascii="Times New Roman" w:hAnsi="Times New Roman"/>
          <w:sz w:val="26"/>
          <w:szCs w:val="26"/>
        </w:rPr>
        <w:t>2.1  Муниципальная услуга предоставляется:</w:t>
      </w:r>
    </w:p>
    <w:bookmarkEnd w:id="22"/>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xml:space="preserve">- Администрацией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 </w:t>
      </w:r>
      <w:proofErr w:type="spellStart"/>
      <w:r>
        <w:rPr>
          <w:rFonts w:ascii="Times New Roman" w:hAnsi="Times New Roman"/>
          <w:sz w:val="26"/>
          <w:szCs w:val="26"/>
        </w:rPr>
        <w:t>Торбеевского</w:t>
      </w:r>
      <w:proofErr w:type="spellEnd"/>
      <w:r>
        <w:rPr>
          <w:rFonts w:ascii="Times New Roman" w:hAnsi="Times New Roman"/>
          <w:sz w:val="26"/>
          <w:szCs w:val="26"/>
        </w:rPr>
        <w:t xml:space="preserve"> муниципального района (далее - Администрация) с участием Муниципального бюджетного учреждения </w:t>
      </w:r>
      <w:proofErr w:type="spellStart"/>
      <w:r>
        <w:rPr>
          <w:rFonts w:ascii="Times New Roman" w:hAnsi="Times New Roman"/>
          <w:sz w:val="26"/>
          <w:szCs w:val="26"/>
        </w:rPr>
        <w:t>Торбеевского</w:t>
      </w:r>
      <w:proofErr w:type="spellEnd"/>
      <w:r>
        <w:rPr>
          <w:rFonts w:ascii="Times New Roman" w:hAnsi="Times New Roman"/>
          <w:sz w:val="26"/>
          <w:szCs w:val="26"/>
        </w:rPr>
        <w:t xml:space="preserve"> муниципального района "Многофункциональный центр предоставления государственных и муниципальных услуг" (далее - МБУ "МФЦ")</w:t>
      </w:r>
    </w:p>
    <w:p w:rsidR="006E54EA" w:rsidRDefault="006E54EA" w:rsidP="006E54EA">
      <w:pPr>
        <w:spacing w:after="0" w:line="240" w:lineRule="auto"/>
        <w:ind w:firstLine="539"/>
        <w:jc w:val="both"/>
        <w:rPr>
          <w:rFonts w:ascii="Times New Roman" w:hAnsi="Times New Roman"/>
          <w:sz w:val="26"/>
          <w:szCs w:val="26"/>
        </w:rPr>
      </w:pPr>
      <w:bookmarkStart w:id="23" w:name="sub_1022"/>
      <w:r>
        <w:rPr>
          <w:rFonts w:ascii="Times New Roman" w:hAnsi="Times New Roman"/>
          <w:sz w:val="26"/>
          <w:szCs w:val="26"/>
        </w:rPr>
        <w:t xml:space="preserve">2.2 Функции по предоставлению Муниципальной услуги в Администрации осуществляет специалист - в части рассмотрения заявлений о предоставлении </w:t>
      </w:r>
      <w:r>
        <w:rPr>
          <w:rFonts w:ascii="Times New Roman" w:eastAsia="Times New Roman" w:hAnsi="Times New Roman"/>
          <w:sz w:val="26"/>
          <w:szCs w:val="26"/>
          <w:lang w:eastAsia="ru-RU"/>
        </w:rPr>
        <w:t xml:space="preserve">в </w:t>
      </w:r>
      <w:r>
        <w:rPr>
          <w:rFonts w:ascii="Times New Roman" w:eastAsia="Times New Roman" w:hAnsi="Times New Roman"/>
          <w:sz w:val="26"/>
          <w:szCs w:val="26"/>
          <w:lang w:eastAsia="ru-RU"/>
        </w:rPr>
        <w:lastRenderedPageBreak/>
        <w:t xml:space="preserve">аренду, безвозмездное пользование, согласование передачи в субаренду имущества, находящегося в муниципальной собственности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w:t>
      </w:r>
      <w:bookmarkStart w:id="24" w:name="sub_1023"/>
      <w:bookmarkEnd w:id="23"/>
      <w:r>
        <w:rPr>
          <w:rFonts w:ascii="Times New Roman" w:hAnsi="Times New Roman"/>
          <w:sz w:val="26"/>
          <w:szCs w:val="26"/>
        </w:rPr>
        <w:t>.</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2.3 МБУ "МФЦ"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контроля за сроками прохождения документов, а также выдачи заявителям документа Администрации по итогам предоставления муниципальной услуги.</w:t>
      </w:r>
    </w:p>
    <w:bookmarkEnd w:id="24"/>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При предоставлении муниципальной услуги Администрация и МБУ "МФЦ" взаимодействует с:</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Федеральной службой государственной регистрации, кадастра и картографии по Республике Мордовия;</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Территориальным управлением Федерального агентства по управлению государственным имуществом в Республике Мордовия;</w:t>
      </w:r>
    </w:p>
    <w:p w:rsidR="006E54EA" w:rsidRDefault="006E54EA" w:rsidP="006E54EA">
      <w:pPr>
        <w:spacing w:after="0" w:line="240" w:lineRule="auto"/>
        <w:ind w:firstLine="539"/>
        <w:rPr>
          <w:rFonts w:ascii="Times New Roman" w:hAnsi="Times New Roman"/>
          <w:sz w:val="26"/>
          <w:szCs w:val="26"/>
        </w:rPr>
      </w:pPr>
      <w:r>
        <w:rPr>
          <w:rFonts w:ascii="Times New Roman" w:hAnsi="Times New Roman"/>
          <w:sz w:val="26"/>
          <w:szCs w:val="26"/>
        </w:rPr>
        <w:t>- ФГУП "</w:t>
      </w:r>
      <w:proofErr w:type="spellStart"/>
      <w:r>
        <w:rPr>
          <w:rFonts w:ascii="Times New Roman" w:hAnsi="Times New Roman"/>
          <w:sz w:val="26"/>
          <w:szCs w:val="26"/>
        </w:rPr>
        <w:t>Ростехинвентаризация</w:t>
      </w:r>
      <w:proofErr w:type="spellEnd"/>
      <w:r>
        <w:rPr>
          <w:rFonts w:ascii="Times New Roman" w:hAnsi="Times New Roman"/>
          <w:sz w:val="26"/>
          <w:szCs w:val="26"/>
        </w:rPr>
        <w:t xml:space="preserve"> - Федеральное БТИ" по РМ;</w:t>
      </w:r>
    </w:p>
    <w:p w:rsidR="006E54EA" w:rsidRDefault="006E54EA" w:rsidP="006E54EA">
      <w:pPr>
        <w:spacing w:after="0" w:line="240" w:lineRule="auto"/>
        <w:ind w:firstLine="539"/>
        <w:jc w:val="both"/>
        <w:rPr>
          <w:rFonts w:ascii="Times New Roman" w:hAnsi="Times New Roman"/>
          <w:sz w:val="26"/>
          <w:szCs w:val="26"/>
        </w:rPr>
      </w:pPr>
      <w:bookmarkStart w:id="25" w:name="sub_1024"/>
      <w:r>
        <w:rPr>
          <w:rFonts w:ascii="Times New Roman" w:hAnsi="Times New Roman"/>
          <w:sz w:val="26"/>
          <w:szCs w:val="26"/>
        </w:rPr>
        <w:t xml:space="preserve">2.4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9" w:history="1">
        <w:r>
          <w:rPr>
            <w:rStyle w:val="aff4"/>
            <w:rFonts w:ascii="Times New Roman" w:hAnsi="Times New Roman"/>
            <w:sz w:val="26"/>
            <w:szCs w:val="26"/>
          </w:rPr>
          <w:t>пункте 1 части 1 статьи 9</w:t>
        </w:r>
      </w:hyperlink>
      <w:r>
        <w:rPr>
          <w:rFonts w:ascii="Times New Roman" w:hAnsi="Times New Roman"/>
          <w:sz w:val="26"/>
          <w:szCs w:val="26"/>
        </w:rPr>
        <w:t xml:space="preserve"> Федерального закона от 27 июля </w:t>
      </w:r>
      <w:smartTag w:uri="urn:schemas-microsoft-com:office:smarttags" w:element="metricconverter">
        <w:smartTagPr>
          <w:attr w:name="ProductID" w:val="2010 г"/>
        </w:smartTagPr>
        <w:r>
          <w:rPr>
            <w:rFonts w:ascii="Times New Roman" w:hAnsi="Times New Roman"/>
            <w:sz w:val="26"/>
            <w:szCs w:val="26"/>
          </w:rPr>
          <w:t>2010 г</w:t>
        </w:r>
      </w:smartTag>
      <w:r>
        <w:rPr>
          <w:rFonts w:ascii="Times New Roman" w:hAnsi="Times New Roman"/>
          <w:sz w:val="26"/>
          <w:szCs w:val="26"/>
        </w:rPr>
        <w:t>. N 210-ФЗ "Об организации предоставления государственных и муниципальных услуг".</w:t>
      </w:r>
    </w:p>
    <w:bookmarkEnd w:id="25"/>
    <w:p w:rsidR="006E54EA" w:rsidRDefault="006E54EA" w:rsidP="006E54EA">
      <w:pPr>
        <w:spacing w:after="0" w:line="240" w:lineRule="auto"/>
        <w:ind w:firstLine="567"/>
        <w:jc w:val="both"/>
        <w:rPr>
          <w:rFonts w:ascii="Times New Roman" w:hAnsi="Times New Roman"/>
          <w:color w:val="000000"/>
          <w:sz w:val="16"/>
          <w:szCs w:val="16"/>
        </w:rPr>
      </w:pPr>
    </w:p>
    <w:p w:rsidR="006E54EA" w:rsidRPr="007C7565" w:rsidRDefault="006E54EA" w:rsidP="006E54EA">
      <w:pPr>
        <w:spacing w:after="0" w:line="240" w:lineRule="auto"/>
        <w:ind w:firstLine="567"/>
        <w:jc w:val="both"/>
        <w:rPr>
          <w:rFonts w:ascii="Times New Roman" w:hAnsi="Times New Roman"/>
          <w:color w:val="000000"/>
          <w:sz w:val="28"/>
          <w:szCs w:val="28"/>
        </w:rPr>
      </w:pPr>
      <w:r w:rsidRPr="007C7565">
        <w:rPr>
          <w:rFonts w:ascii="Times New Roman" w:hAnsi="Times New Roman"/>
          <w:color w:val="000000"/>
          <w:sz w:val="28"/>
          <w:szCs w:val="28"/>
        </w:rPr>
        <w:t>Подраздел 3. Результат предоставления муниципальной услуги</w:t>
      </w:r>
    </w:p>
    <w:p w:rsidR="006E54EA" w:rsidRPr="007C7565" w:rsidRDefault="006E54EA" w:rsidP="006E54EA">
      <w:pPr>
        <w:spacing w:after="0" w:line="240" w:lineRule="auto"/>
        <w:ind w:firstLine="567"/>
        <w:jc w:val="both"/>
        <w:rPr>
          <w:rFonts w:ascii="Times New Roman" w:hAnsi="Times New Roman"/>
          <w:color w:val="000000"/>
          <w:sz w:val="16"/>
          <w:szCs w:val="16"/>
        </w:rPr>
      </w:pP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color w:val="000000"/>
          <w:sz w:val="26"/>
          <w:szCs w:val="26"/>
        </w:rPr>
        <w:t xml:space="preserve">3.1 </w:t>
      </w:r>
      <w:r>
        <w:rPr>
          <w:rFonts w:ascii="Times New Roman" w:eastAsia="Times New Roman" w:hAnsi="Times New Roman"/>
          <w:sz w:val="26"/>
          <w:szCs w:val="26"/>
          <w:lang w:eastAsia="ru-RU"/>
        </w:rPr>
        <w:t>Конечным результатом предоставления муниципальной услуги является:</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xml:space="preserve">- заключение договоров аренды муниципального имущества (движимого и недвижимого), договоров безвозмездного пользования муниципальным имуществом, договоров субаренды муниципального имущества, находящегося в муниципальной собственности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 (далее - муниципальное имущество);</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письменное уведомление об отказе в заключении договоров аренды муниципального имущества (движимого и недвижимого), договоров безвозмездного пользования, договоров субаренды муниципального имущества с указанием причины отказа.</w:t>
      </w:r>
    </w:p>
    <w:p w:rsidR="006E54EA" w:rsidRDefault="006E54EA" w:rsidP="006E54EA">
      <w:pPr>
        <w:spacing w:after="0" w:line="240" w:lineRule="auto"/>
        <w:ind w:firstLine="567"/>
        <w:jc w:val="both"/>
        <w:rPr>
          <w:rFonts w:ascii="Times New Roman" w:eastAsia="Times New Roman" w:hAnsi="Times New Roman"/>
          <w:sz w:val="16"/>
          <w:szCs w:val="16"/>
          <w:lang w:eastAsia="ru-RU"/>
        </w:rPr>
      </w:pPr>
    </w:p>
    <w:p w:rsidR="006E54EA" w:rsidRDefault="006E54EA" w:rsidP="006E54EA">
      <w:pPr>
        <w:pStyle w:val="1"/>
        <w:rPr>
          <w:rFonts w:ascii="Times New Roman" w:eastAsia="Times New Roman" w:hAnsi="Times New Roman" w:cs="Times New Roman"/>
          <w:sz w:val="26"/>
          <w:szCs w:val="26"/>
          <w:lang w:eastAsia="ru-RU"/>
        </w:rPr>
      </w:pPr>
      <w:r>
        <w:rPr>
          <w:rFonts w:ascii="Times New Roman" w:hAnsi="Times New Roman"/>
          <w:color w:val="000000"/>
          <w:sz w:val="28"/>
        </w:rPr>
        <w:t xml:space="preserve">Подраздел 4. </w:t>
      </w:r>
      <w:r w:rsidRPr="009F2A70">
        <w:rPr>
          <w:rFonts w:ascii="Times New Roman" w:hAnsi="Times New Roman" w:cs="Times New Roman"/>
          <w:color w:val="000000" w:themeColor="text1"/>
          <w:sz w:val="26"/>
          <w:szCs w:val="26"/>
        </w:rPr>
        <w:t>Нормативно-правовое регулирование предоставления муниципальной услуги</w:t>
      </w:r>
    </w:p>
    <w:p w:rsidR="006E54EA" w:rsidRDefault="006E54EA" w:rsidP="006E54EA">
      <w:pPr>
        <w:numPr>
          <w:ilvl w:val="1"/>
          <w:numId w:val="4"/>
        </w:numPr>
        <w:rPr>
          <w:rFonts w:ascii="Times New Roman" w:hAnsi="Times New Roman"/>
          <w:sz w:val="26"/>
          <w:szCs w:val="26"/>
        </w:rPr>
      </w:pPr>
      <w:bookmarkStart w:id="26" w:name="sub_1026"/>
      <w:r>
        <w:rPr>
          <w:rFonts w:ascii="Times New Roman" w:hAnsi="Times New Roman"/>
          <w:sz w:val="26"/>
          <w:szCs w:val="26"/>
        </w:rPr>
        <w:t>Исполнение муниципальной услуги осуществляется в соответствии с:</w:t>
      </w:r>
    </w:p>
    <w:p w:rsidR="006E54EA" w:rsidRDefault="006E54EA" w:rsidP="006E54EA">
      <w:pPr>
        <w:spacing w:after="0" w:line="240" w:lineRule="auto"/>
        <w:ind w:firstLine="567"/>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Pr>
          <w:rFonts w:ascii="Times New Roman" w:hAnsi="Times New Roman"/>
          <w:sz w:val="26"/>
          <w:szCs w:val="26"/>
        </w:rPr>
        <w:t>Конституцией Российской Федерации;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Pr="009F2A70">
        <w:rPr>
          <w:rStyle w:val="aff4"/>
          <w:rFonts w:ascii="Times New Roman" w:hAnsi="Times New Roman"/>
          <w:color w:val="000000" w:themeColor="text1"/>
          <w:sz w:val="26"/>
          <w:szCs w:val="26"/>
        </w:rPr>
        <w:t>Федеральным законом</w:t>
      </w:r>
      <w:r w:rsidRPr="009F2A70">
        <w:rPr>
          <w:rFonts w:ascii="Times New Roman" w:hAnsi="Times New Roman"/>
          <w:color w:val="000000" w:themeColor="text1"/>
          <w:sz w:val="26"/>
          <w:szCs w:val="26"/>
        </w:rPr>
        <w:t xml:space="preserve"> </w:t>
      </w:r>
      <w:r>
        <w:rPr>
          <w:rFonts w:ascii="Times New Roman" w:hAnsi="Times New Roman"/>
          <w:sz w:val="26"/>
          <w:szCs w:val="26"/>
        </w:rPr>
        <w:t>Российской Федерации от 06.10.2003 N 131-ФЗ "Об общих принципах организации местного самоуправления в Российской Федерации";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Pr="009F2A70">
        <w:rPr>
          <w:rStyle w:val="aff4"/>
          <w:rFonts w:ascii="Times New Roman" w:hAnsi="Times New Roman"/>
          <w:color w:val="000000" w:themeColor="text1"/>
          <w:sz w:val="26"/>
          <w:szCs w:val="26"/>
        </w:rPr>
        <w:t>Федеральным законом</w:t>
      </w:r>
      <w:r w:rsidRPr="009F2A70">
        <w:rPr>
          <w:rFonts w:ascii="Times New Roman" w:hAnsi="Times New Roman"/>
          <w:color w:val="000000" w:themeColor="text1"/>
          <w:sz w:val="26"/>
          <w:szCs w:val="26"/>
        </w:rPr>
        <w:t xml:space="preserve"> </w:t>
      </w:r>
      <w:r>
        <w:rPr>
          <w:rFonts w:ascii="Times New Roman" w:hAnsi="Times New Roman"/>
          <w:sz w:val="26"/>
          <w:szCs w:val="26"/>
        </w:rPr>
        <w:t>от 21.12.2001 N 178-ФЗ "О приватизации государственного и муниципального имущества" (далее - ФЗ N 178);</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hyperlink r:id="rId20" w:history="1">
        <w:r w:rsidRPr="009F2A70">
          <w:rPr>
            <w:rStyle w:val="aff4"/>
            <w:rFonts w:ascii="Times New Roman" w:hAnsi="Times New Roman"/>
            <w:color w:val="000000" w:themeColor="text1"/>
            <w:sz w:val="26"/>
            <w:szCs w:val="26"/>
          </w:rPr>
          <w:t>Федеральным законом</w:t>
        </w:r>
      </w:hyperlink>
      <w:r>
        <w:rPr>
          <w:rFonts w:ascii="Times New Roman" w:hAnsi="Times New Roman"/>
          <w:sz w:val="26"/>
          <w:szCs w:val="26"/>
        </w:rPr>
        <w:t xml:space="preserve"> от 24.07.2007 N 209-ФЗ "О развитии малого и среднего предпринимательства в Российской Федерации" (далее - ФЗ N 209);</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Pr>
          <w:rFonts w:ascii="Times New Roman" w:hAnsi="Times New Roman"/>
          <w:sz w:val="26"/>
          <w:szCs w:val="26"/>
        </w:rPr>
        <w:lastRenderedPageBreak/>
        <w:t xml:space="preserve">- </w:t>
      </w:r>
      <w:hyperlink r:id="rId21" w:history="1">
        <w:r w:rsidRPr="009F2A70">
          <w:rPr>
            <w:rStyle w:val="aff4"/>
            <w:rFonts w:ascii="Times New Roman" w:hAnsi="Times New Roman"/>
            <w:color w:val="000000" w:themeColor="text1"/>
            <w:sz w:val="26"/>
            <w:szCs w:val="26"/>
          </w:rPr>
          <w:t>Федеральным законом</w:t>
        </w:r>
      </w:hyperlink>
      <w:r w:rsidRPr="009F2A70">
        <w:rPr>
          <w:rFonts w:ascii="Times New Roman" w:hAnsi="Times New Roman"/>
          <w:color w:val="000000" w:themeColor="text1"/>
          <w:sz w:val="26"/>
          <w:szCs w:val="26"/>
        </w:rPr>
        <w:t xml:space="preserve"> от 26.07.2006 N 135-ФЗ "О защите конкуренции";</w:t>
      </w:r>
    </w:p>
    <w:p w:rsidR="006E54EA" w:rsidRDefault="006E54EA" w:rsidP="006E54EA">
      <w:pPr>
        <w:spacing w:after="0" w:line="240" w:lineRule="auto"/>
        <w:ind w:firstLine="540"/>
        <w:jc w:val="both"/>
        <w:rPr>
          <w:rFonts w:ascii="Times New Roman" w:hAnsi="Times New Roman"/>
          <w:sz w:val="26"/>
          <w:szCs w:val="26"/>
        </w:rPr>
      </w:pPr>
      <w:r w:rsidRPr="009F2A70">
        <w:rPr>
          <w:rFonts w:ascii="Times New Roman" w:hAnsi="Times New Roman"/>
          <w:color w:val="000000" w:themeColor="text1"/>
          <w:sz w:val="26"/>
          <w:szCs w:val="26"/>
        </w:rPr>
        <w:t xml:space="preserve">- </w:t>
      </w:r>
      <w:hyperlink r:id="rId22" w:history="1">
        <w:r w:rsidRPr="009F2A70">
          <w:rPr>
            <w:rStyle w:val="aff4"/>
            <w:rFonts w:ascii="Times New Roman" w:hAnsi="Times New Roman"/>
            <w:color w:val="000000" w:themeColor="text1"/>
            <w:sz w:val="26"/>
            <w:szCs w:val="26"/>
          </w:rPr>
          <w:t>Федеральным законом</w:t>
        </w:r>
      </w:hyperlink>
      <w:r>
        <w:rPr>
          <w:rFonts w:ascii="Times New Roman" w:hAnsi="Times New Roman"/>
          <w:sz w:val="26"/>
          <w:szCs w:val="26"/>
        </w:rPr>
        <w:t xml:space="preserve"> от 29.07.1998 N 135-ФЗ "Об оценочной деятельности в Российской Федерации";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w:t>
      </w:r>
      <w:hyperlink r:id="rId23" w:history="1">
        <w:r w:rsidRPr="009F2A70">
          <w:rPr>
            <w:rStyle w:val="aff4"/>
            <w:rFonts w:ascii="Times New Roman" w:hAnsi="Times New Roman"/>
            <w:color w:val="000000" w:themeColor="text1"/>
            <w:sz w:val="26"/>
            <w:szCs w:val="26"/>
          </w:rPr>
          <w:t>Федеральным законом</w:t>
        </w:r>
      </w:hyperlink>
      <w:r w:rsidRPr="009F2A70">
        <w:rPr>
          <w:rFonts w:ascii="Times New Roman" w:hAnsi="Times New Roman"/>
          <w:color w:val="000000" w:themeColor="text1"/>
          <w:sz w:val="26"/>
          <w:szCs w:val="26"/>
        </w:rPr>
        <w:t xml:space="preserve"> Российской Федерации от 02.05.2006 N 59-ФЗ "О порядке рассмотрения обращений граждан Российской Федерации";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w:t>
      </w:r>
      <w:hyperlink r:id="rId24" w:history="1">
        <w:r w:rsidRPr="009F2A70">
          <w:rPr>
            <w:rStyle w:val="aff4"/>
            <w:rFonts w:ascii="Times New Roman" w:hAnsi="Times New Roman"/>
            <w:color w:val="000000" w:themeColor="text1"/>
            <w:sz w:val="26"/>
            <w:szCs w:val="26"/>
          </w:rPr>
          <w:t>Федеральным законом</w:t>
        </w:r>
      </w:hyperlink>
      <w:r w:rsidRPr="009F2A70">
        <w:rPr>
          <w:rFonts w:ascii="Times New Roman" w:hAnsi="Times New Roman"/>
          <w:color w:val="000000" w:themeColor="text1"/>
          <w:sz w:val="26"/>
          <w:szCs w:val="26"/>
        </w:rPr>
        <w:t xml:space="preserve"> Российской Федерации от 27.07.2010 N 210-ФЗ "Об организации предоставления государственных и муниципальных услуг";</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Style w:val="aff4"/>
          <w:rFonts w:ascii="Times New Roman" w:hAnsi="Times New Roman"/>
          <w:color w:val="000000" w:themeColor="text1"/>
          <w:sz w:val="26"/>
          <w:szCs w:val="26"/>
        </w:rPr>
        <w:t>- Постановлением</w:t>
      </w:r>
      <w:r w:rsidRPr="009F2A70">
        <w:rPr>
          <w:rFonts w:ascii="Times New Roman" w:hAnsi="Times New Roman"/>
          <w:color w:val="000000" w:themeColor="text1"/>
          <w:sz w:val="26"/>
          <w:szCs w:val="26"/>
        </w:rPr>
        <w:t xml:space="preserve"> Правительства Российской Федерации от 14 февраля </w:t>
      </w:r>
      <w:smartTag w:uri="urn:schemas-microsoft-com:office:smarttags" w:element="metricconverter">
        <w:smartTagPr>
          <w:attr w:name="ProductID" w:val="2006 г"/>
        </w:smartTagPr>
        <w:r w:rsidRPr="009F2A70">
          <w:rPr>
            <w:rFonts w:ascii="Times New Roman" w:hAnsi="Times New Roman"/>
            <w:color w:val="000000" w:themeColor="text1"/>
            <w:sz w:val="26"/>
            <w:szCs w:val="26"/>
          </w:rPr>
          <w:t>2006 г</w:t>
        </w:r>
      </w:smartTag>
      <w:r w:rsidRPr="009F2A70">
        <w:rPr>
          <w:rFonts w:ascii="Times New Roman" w:hAnsi="Times New Roman"/>
          <w:color w:val="000000" w:themeColor="text1"/>
          <w:sz w:val="26"/>
          <w:szCs w:val="26"/>
        </w:rPr>
        <w:t>. N 87 "Об утверждении Правил определения нормативной цены подлежащего приватизации государственного и муниципального имущества";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Положениями об организации продажи государственного или муниципального имущества на аукционе, конкурсе, посредством публичного предложения, без объявления цены, утвержденными постановлениями Правительства РФ </w:t>
      </w:r>
      <w:r w:rsidRPr="009F2A70">
        <w:rPr>
          <w:rStyle w:val="aff4"/>
          <w:rFonts w:ascii="Times New Roman" w:hAnsi="Times New Roman"/>
          <w:color w:val="000000" w:themeColor="text1"/>
          <w:sz w:val="26"/>
          <w:szCs w:val="26"/>
        </w:rPr>
        <w:t xml:space="preserve">от 12 августа </w:t>
      </w:r>
      <w:smartTag w:uri="urn:schemas-microsoft-com:office:smarttags" w:element="metricconverter">
        <w:smartTagPr>
          <w:attr w:name="ProductID" w:val="2002 г"/>
        </w:smartTagPr>
        <w:r w:rsidRPr="009F2A70">
          <w:rPr>
            <w:rStyle w:val="aff4"/>
            <w:rFonts w:ascii="Times New Roman" w:hAnsi="Times New Roman"/>
            <w:color w:val="000000" w:themeColor="text1"/>
            <w:sz w:val="26"/>
            <w:szCs w:val="26"/>
          </w:rPr>
          <w:t>2002 г</w:t>
        </w:r>
      </w:smartTag>
      <w:r w:rsidRPr="009F2A70">
        <w:rPr>
          <w:rStyle w:val="aff4"/>
          <w:rFonts w:ascii="Times New Roman" w:hAnsi="Times New Roman"/>
          <w:color w:val="000000" w:themeColor="text1"/>
          <w:sz w:val="26"/>
          <w:szCs w:val="26"/>
        </w:rPr>
        <w:t>. N 585</w:t>
      </w:r>
      <w:r w:rsidRPr="009F2A70">
        <w:rPr>
          <w:rFonts w:ascii="Times New Roman" w:hAnsi="Times New Roman"/>
          <w:color w:val="000000" w:themeColor="text1"/>
          <w:sz w:val="26"/>
          <w:szCs w:val="26"/>
        </w:rPr>
        <w:t xml:space="preserve">, </w:t>
      </w:r>
      <w:hyperlink r:id="rId25" w:history="1">
        <w:r w:rsidRPr="009F2A70">
          <w:rPr>
            <w:rStyle w:val="aff4"/>
            <w:rFonts w:ascii="Times New Roman" w:hAnsi="Times New Roman"/>
            <w:color w:val="000000" w:themeColor="text1"/>
            <w:sz w:val="26"/>
            <w:szCs w:val="26"/>
          </w:rPr>
          <w:t>N 584</w:t>
        </w:r>
      </w:hyperlink>
      <w:r w:rsidRPr="009F2A70">
        <w:rPr>
          <w:rFonts w:ascii="Times New Roman" w:hAnsi="Times New Roman"/>
          <w:color w:val="000000" w:themeColor="text1"/>
          <w:sz w:val="26"/>
          <w:szCs w:val="26"/>
        </w:rPr>
        <w:t xml:space="preserve">, </w:t>
      </w:r>
      <w:r w:rsidRPr="009F2A70">
        <w:rPr>
          <w:rStyle w:val="aff4"/>
          <w:rFonts w:ascii="Times New Roman" w:hAnsi="Times New Roman"/>
          <w:color w:val="000000" w:themeColor="text1"/>
          <w:sz w:val="26"/>
          <w:szCs w:val="26"/>
        </w:rPr>
        <w:t xml:space="preserve">от 22 июля </w:t>
      </w:r>
      <w:smartTag w:uri="urn:schemas-microsoft-com:office:smarttags" w:element="metricconverter">
        <w:smartTagPr>
          <w:attr w:name="ProductID" w:val="2002 г"/>
        </w:smartTagPr>
        <w:r w:rsidRPr="009F2A70">
          <w:rPr>
            <w:rStyle w:val="aff4"/>
            <w:rFonts w:ascii="Times New Roman" w:hAnsi="Times New Roman"/>
            <w:color w:val="000000" w:themeColor="text1"/>
            <w:sz w:val="26"/>
            <w:szCs w:val="26"/>
          </w:rPr>
          <w:t>2002 г</w:t>
        </w:r>
      </w:smartTag>
      <w:r w:rsidRPr="009F2A70">
        <w:rPr>
          <w:rStyle w:val="aff4"/>
          <w:rFonts w:ascii="Times New Roman" w:hAnsi="Times New Roman"/>
          <w:color w:val="000000" w:themeColor="text1"/>
          <w:sz w:val="26"/>
          <w:szCs w:val="26"/>
        </w:rPr>
        <w:t>. N 549</w:t>
      </w:r>
      <w:r w:rsidRPr="009F2A70">
        <w:rPr>
          <w:rFonts w:ascii="Times New Roman" w:hAnsi="Times New Roman"/>
          <w:color w:val="000000" w:themeColor="text1"/>
          <w:sz w:val="26"/>
          <w:szCs w:val="26"/>
        </w:rPr>
        <w:t>;</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w:t>
      </w:r>
      <w:r w:rsidRPr="009F2A70">
        <w:rPr>
          <w:rStyle w:val="aff4"/>
          <w:rFonts w:ascii="Times New Roman" w:hAnsi="Times New Roman"/>
          <w:color w:val="000000" w:themeColor="text1"/>
          <w:sz w:val="26"/>
          <w:szCs w:val="26"/>
        </w:rPr>
        <w:t>Приказом</w:t>
      </w:r>
      <w:r w:rsidRPr="009F2A70">
        <w:rPr>
          <w:rFonts w:ascii="Times New Roman" w:hAnsi="Times New Roman"/>
          <w:color w:val="000000" w:themeColor="text1"/>
          <w:sz w:val="26"/>
          <w:szCs w:val="26"/>
        </w:rPr>
        <w:t xml:space="preserve"> ФАС от 10 февраля </w:t>
      </w:r>
      <w:smartTag w:uri="urn:schemas-microsoft-com:office:smarttags" w:element="metricconverter">
        <w:smartTagPr>
          <w:attr w:name="ProductID" w:val="2010 г"/>
        </w:smartTagPr>
        <w:r w:rsidRPr="009F2A70">
          <w:rPr>
            <w:rFonts w:ascii="Times New Roman" w:hAnsi="Times New Roman"/>
            <w:color w:val="000000" w:themeColor="text1"/>
            <w:sz w:val="26"/>
            <w:szCs w:val="26"/>
          </w:rPr>
          <w:t>2010 г</w:t>
        </w:r>
      </w:smartTag>
      <w:r w:rsidRPr="009F2A70">
        <w:rPr>
          <w:rFonts w:ascii="Times New Roman" w:hAnsi="Times New Roman"/>
          <w:color w:val="000000" w:themeColor="text1"/>
          <w:sz w:val="26"/>
          <w:szCs w:val="26"/>
        </w:rPr>
        <w:t>.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6E54EA" w:rsidRPr="009F2A70" w:rsidRDefault="006E54EA" w:rsidP="006E54EA">
      <w:pPr>
        <w:spacing w:after="0" w:line="240" w:lineRule="auto"/>
        <w:ind w:firstLine="540"/>
        <w:jc w:val="both"/>
        <w:rPr>
          <w:rFonts w:ascii="Times New Roman" w:eastAsia="Times New Roman" w:hAnsi="Times New Roman"/>
          <w:color w:val="000000" w:themeColor="text1"/>
          <w:sz w:val="26"/>
          <w:szCs w:val="26"/>
          <w:lang w:eastAsia="ru-RU"/>
        </w:rPr>
      </w:pPr>
      <w:r w:rsidRPr="009F2A70">
        <w:rPr>
          <w:rFonts w:ascii="Times New Roman" w:eastAsia="Times New Roman" w:hAnsi="Times New Roman"/>
          <w:color w:val="000000" w:themeColor="text1"/>
          <w:sz w:val="26"/>
          <w:szCs w:val="26"/>
          <w:lang w:eastAsia="ru-RU"/>
        </w:rPr>
        <w:t>- настоящим административным регламентом.</w:t>
      </w:r>
    </w:p>
    <w:p w:rsidR="006E54EA" w:rsidRPr="009F2A70" w:rsidRDefault="006E54EA" w:rsidP="006E54EA">
      <w:pPr>
        <w:spacing w:after="0" w:line="240" w:lineRule="auto"/>
        <w:ind w:firstLine="567"/>
        <w:jc w:val="both"/>
        <w:rPr>
          <w:rFonts w:ascii="Times New Roman" w:eastAsia="Times New Roman" w:hAnsi="Times New Roman"/>
          <w:color w:val="000000" w:themeColor="text1"/>
          <w:sz w:val="16"/>
          <w:szCs w:val="16"/>
          <w:lang w:eastAsia="ru-RU"/>
        </w:rPr>
      </w:pPr>
    </w:p>
    <w:bookmarkEnd w:id="26"/>
    <w:p w:rsidR="006E54EA" w:rsidRPr="007C7565" w:rsidRDefault="006E54EA" w:rsidP="006E54EA">
      <w:pPr>
        <w:spacing w:after="0" w:line="240" w:lineRule="auto"/>
        <w:ind w:firstLine="540"/>
        <w:jc w:val="center"/>
        <w:rPr>
          <w:rFonts w:ascii="Times New Roman" w:eastAsia="Times New Roman" w:hAnsi="Times New Roman"/>
          <w:color w:val="000000" w:themeColor="text1"/>
          <w:sz w:val="28"/>
          <w:szCs w:val="28"/>
          <w:lang w:eastAsia="ru-RU"/>
        </w:rPr>
      </w:pPr>
      <w:r w:rsidRPr="007C7565">
        <w:rPr>
          <w:rFonts w:ascii="Times New Roman" w:eastAsia="Times New Roman" w:hAnsi="Times New Roman"/>
          <w:color w:val="000000" w:themeColor="text1"/>
          <w:sz w:val="28"/>
          <w:szCs w:val="28"/>
          <w:lang w:eastAsia="ru-RU"/>
        </w:rPr>
        <w:t>Подраздел 5. Перечень документов, необходимых для предоставления муниципальной услуги</w:t>
      </w:r>
    </w:p>
    <w:p w:rsidR="006E54EA" w:rsidRPr="009F2A70" w:rsidRDefault="006E54EA" w:rsidP="006E54EA">
      <w:pPr>
        <w:spacing w:after="0" w:line="240" w:lineRule="auto"/>
        <w:ind w:firstLine="567"/>
        <w:jc w:val="both"/>
        <w:rPr>
          <w:color w:val="000000" w:themeColor="text1"/>
        </w:rPr>
      </w:pP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bookmarkStart w:id="27" w:name="sub_226"/>
      <w:r w:rsidRPr="009F2A70">
        <w:rPr>
          <w:rFonts w:ascii="Times New Roman" w:hAnsi="Times New Roman"/>
          <w:color w:val="000000" w:themeColor="text1"/>
          <w:sz w:val="26"/>
          <w:szCs w:val="26"/>
        </w:rPr>
        <w:t xml:space="preserve">5.1 Перечень документов, необходимых для предоставления муниципальной услуги  (Заявление, </w:t>
      </w:r>
      <w:r w:rsidRPr="009F2A70">
        <w:rPr>
          <w:rStyle w:val="aff4"/>
          <w:rFonts w:ascii="Times New Roman" w:hAnsi="Times New Roman"/>
          <w:color w:val="000000" w:themeColor="text1"/>
          <w:sz w:val="26"/>
          <w:szCs w:val="26"/>
        </w:rPr>
        <w:t>приложение 1</w:t>
      </w:r>
      <w:r w:rsidRPr="009F2A70">
        <w:rPr>
          <w:rFonts w:ascii="Times New Roman" w:hAnsi="Times New Roman"/>
          <w:color w:val="000000" w:themeColor="text1"/>
          <w:sz w:val="26"/>
          <w:szCs w:val="26"/>
        </w:rPr>
        <w:t>):</w:t>
      </w:r>
    </w:p>
    <w:p w:rsidR="006E54EA" w:rsidRDefault="006E54EA" w:rsidP="006E54EA">
      <w:pPr>
        <w:spacing w:after="0" w:line="240" w:lineRule="auto"/>
        <w:ind w:firstLine="540"/>
        <w:rPr>
          <w:rFonts w:ascii="Times New Roman" w:hAnsi="Times New Roman"/>
          <w:sz w:val="26"/>
          <w:szCs w:val="26"/>
        </w:rPr>
      </w:pPr>
      <w:r>
        <w:rPr>
          <w:rFonts w:ascii="Times New Roman" w:hAnsi="Times New Roman"/>
          <w:sz w:val="26"/>
          <w:szCs w:val="26"/>
        </w:rPr>
        <w:t>К заявлению прилагаются следующие документы:</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копии учредительных документов со всеми изменениями и дополнениями на дату подачи заявления (для юридических лиц), документ, удостоверяющий личность для просмотра и снятия копии (для физических лиц);</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документ, подтверждающий полномочия лица на осуществление действий от имени заявителя - юридического лица, либо надлежащим образом оформленная доверенность на осуществление действий от имени заявителя, заверенная печатью заявителя и подписанная руководителем заявителя или уполномоченным этим руководителем лицом, либо нотариально заверенную копию такой доверенности;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карты постановки на учет налогоплательщика (из налоговых органов) с указанием идентификационного номера налогоплательщика (ИНН), местонахождения, банковских реквизитов и кодов организации, присвоенных органом статистики;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при передаче муниципального имущества в субаренду, необходимо согласие основного арендатора.</w:t>
      </w:r>
    </w:p>
    <w:p w:rsidR="006E54EA" w:rsidRDefault="006E54EA" w:rsidP="006E54EA">
      <w:pPr>
        <w:spacing w:after="0" w:line="240" w:lineRule="auto"/>
        <w:ind w:firstLine="540"/>
        <w:jc w:val="both"/>
        <w:rPr>
          <w:rFonts w:ascii="Times New Roman" w:hAnsi="Times New Roman"/>
          <w:sz w:val="26"/>
          <w:szCs w:val="26"/>
          <w:u w:val="single"/>
        </w:rPr>
      </w:pPr>
      <w:bookmarkStart w:id="28" w:name="sub_101001"/>
      <w:r>
        <w:rPr>
          <w:rFonts w:ascii="Times New Roman" w:hAnsi="Times New Roman"/>
          <w:sz w:val="26"/>
          <w:szCs w:val="26"/>
        </w:rPr>
        <w:t>5.</w:t>
      </w:r>
      <w:r>
        <w:rPr>
          <w:rFonts w:ascii="Times New Roman" w:hAnsi="Times New Roman"/>
          <w:sz w:val="26"/>
          <w:szCs w:val="26"/>
          <w:u w:val="single"/>
        </w:rPr>
        <w:t>2  Дополнительно для участия в торгах претендент (лично или через своего представителя) представляет организатору торгов следующие документы:</w:t>
      </w:r>
    </w:p>
    <w:bookmarkEnd w:id="28"/>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Pr>
          <w:rFonts w:ascii="Times New Roman" w:hAnsi="Times New Roman"/>
          <w:sz w:val="26"/>
          <w:szCs w:val="26"/>
        </w:rPr>
        <w:t xml:space="preserve">- заявка по </w:t>
      </w:r>
      <w:r w:rsidRPr="009F2A70">
        <w:rPr>
          <w:rFonts w:ascii="Times New Roman" w:hAnsi="Times New Roman"/>
          <w:color w:val="000000" w:themeColor="text1"/>
          <w:sz w:val="26"/>
          <w:szCs w:val="26"/>
        </w:rPr>
        <w:t>установленной форме (</w:t>
      </w:r>
      <w:hyperlink r:id="rId26" w:anchor="sub_200" w:history="1">
        <w:r w:rsidRPr="009F2A70">
          <w:rPr>
            <w:rStyle w:val="aff4"/>
            <w:rFonts w:ascii="Times New Roman" w:hAnsi="Times New Roman"/>
            <w:color w:val="000000" w:themeColor="text1"/>
            <w:sz w:val="26"/>
            <w:szCs w:val="26"/>
          </w:rPr>
          <w:t>приложение 2</w:t>
        </w:r>
      </w:hyperlink>
      <w:r w:rsidRPr="009F2A70">
        <w:rPr>
          <w:rFonts w:ascii="Times New Roman" w:hAnsi="Times New Roman"/>
          <w:color w:val="000000" w:themeColor="text1"/>
          <w:sz w:val="26"/>
          <w:szCs w:val="26"/>
        </w:rPr>
        <w:t>) 2 экземпляра;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платежный документ с отметкой банка о перечислении задатка;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опись представленных документов в 2-х экземплярах (</w:t>
      </w:r>
      <w:hyperlink r:id="rId27" w:anchor="sub_300" w:history="1">
        <w:r w:rsidRPr="009F2A70">
          <w:rPr>
            <w:rStyle w:val="aff4"/>
            <w:rFonts w:ascii="Times New Roman" w:hAnsi="Times New Roman"/>
            <w:color w:val="000000" w:themeColor="text1"/>
            <w:sz w:val="26"/>
            <w:szCs w:val="26"/>
          </w:rPr>
          <w:t>приложение 3</w:t>
        </w:r>
      </w:hyperlink>
      <w:r w:rsidRPr="009F2A70">
        <w:rPr>
          <w:rFonts w:ascii="Times New Roman" w:hAnsi="Times New Roman"/>
          <w:color w:val="000000" w:themeColor="text1"/>
          <w:sz w:val="26"/>
          <w:szCs w:val="26"/>
        </w:rPr>
        <w:t>).</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Дополнительно к заявке </w:t>
      </w:r>
      <w:r w:rsidRPr="009F2A70">
        <w:rPr>
          <w:rFonts w:ascii="Times New Roman" w:hAnsi="Times New Roman"/>
          <w:color w:val="000000" w:themeColor="text1"/>
          <w:sz w:val="26"/>
          <w:szCs w:val="26"/>
          <w:u w:val="single"/>
        </w:rPr>
        <w:t>юридические лица</w:t>
      </w:r>
      <w:r w:rsidRPr="009F2A70">
        <w:rPr>
          <w:rFonts w:ascii="Times New Roman" w:hAnsi="Times New Roman"/>
          <w:color w:val="000000" w:themeColor="text1"/>
          <w:sz w:val="26"/>
          <w:szCs w:val="26"/>
        </w:rPr>
        <w:t xml:space="preserve"> представляют:</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lastRenderedPageBreak/>
        <w:t>- копию приказа о назначении директора, заверенную печатью юридического лица и подписью уполномоченного лица;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копию документа, подтверждающего полномочия лица, заключающего договор аренды (субаренды), безвозмездного пользования от имени юридического лица;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и если для заявителя заключение договора, внесение задатка или обеспечение исполнения договора являются крупной сделкой;</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заявление об отсутствии решения арбитражного суда о признании заявителя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8" w:history="1">
        <w:r w:rsidRPr="009F2A70">
          <w:rPr>
            <w:rStyle w:val="aff4"/>
            <w:rFonts w:ascii="Times New Roman" w:hAnsi="Times New Roman"/>
            <w:color w:val="000000" w:themeColor="text1"/>
            <w:sz w:val="26"/>
            <w:szCs w:val="26"/>
          </w:rPr>
          <w:t>Кодексом</w:t>
        </w:r>
      </w:hyperlink>
      <w:r w:rsidRPr="009F2A70">
        <w:rPr>
          <w:rFonts w:ascii="Times New Roman" w:hAnsi="Times New Roman"/>
          <w:color w:val="000000" w:themeColor="text1"/>
          <w:sz w:val="26"/>
          <w:szCs w:val="26"/>
        </w:rPr>
        <w:t xml:space="preserve"> Российской Федерации об административных правонарушениях.</w:t>
      </w:r>
    </w:p>
    <w:p w:rsidR="006E54EA" w:rsidRPr="009F2A70" w:rsidRDefault="006E54EA" w:rsidP="006E54EA">
      <w:pPr>
        <w:spacing w:after="0" w:line="240" w:lineRule="auto"/>
        <w:ind w:firstLine="540"/>
        <w:jc w:val="both"/>
        <w:rPr>
          <w:rFonts w:ascii="Times New Roman" w:hAnsi="Times New Roman"/>
          <w:color w:val="000000" w:themeColor="text1"/>
          <w:sz w:val="26"/>
          <w:szCs w:val="26"/>
          <w:u w:val="single"/>
        </w:rPr>
      </w:pPr>
      <w:bookmarkStart w:id="29" w:name="sub_10102"/>
      <w:r w:rsidRPr="009F2A70">
        <w:rPr>
          <w:rFonts w:ascii="Times New Roman" w:hAnsi="Times New Roman"/>
          <w:color w:val="000000" w:themeColor="text1"/>
          <w:sz w:val="26"/>
          <w:szCs w:val="26"/>
        </w:rPr>
        <w:t xml:space="preserve">5.3 </w:t>
      </w:r>
      <w:r w:rsidRPr="009F2A70">
        <w:rPr>
          <w:rFonts w:ascii="Times New Roman" w:hAnsi="Times New Roman"/>
          <w:color w:val="000000" w:themeColor="text1"/>
          <w:sz w:val="26"/>
          <w:szCs w:val="26"/>
          <w:u w:val="single"/>
        </w:rPr>
        <w:t>Дополнительно при оказании муниципальной услуги посредством муниципальной преференции:</w:t>
      </w:r>
    </w:p>
    <w:bookmarkEnd w:id="29"/>
    <w:p w:rsidR="006E54EA" w:rsidRPr="009F2A70" w:rsidRDefault="006E54EA" w:rsidP="006E54EA">
      <w:pPr>
        <w:spacing w:after="0" w:line="240" w:lineRule="auto"/>
        <w:ind w:firstLine="540"/>
        <w:jc w:val="both"/>
        <w:rPr>
          <w:rFonts w:ascii="Times New Roman" w:hAnsi="Times New Roman"/>
          <w:color w:val="000000" w:themeColor="text1"/>
          <w:sz w:val="26"/>
          <w:szCs w:val="26"/>
          <w:u w:val="single"/>
        </w:rPr>
      </w:pPr>
      <w:r w:rsidRPr="009F2A70">
        <w:rPr>
          <w:rFonts w:ascii="Times New Roman" w:hAnsi="Times New Roman"/>
          <w:color w:val="000000" w:themeColor="text1"/>
          <w:sz w:val="26"/>
          <w:szCs w:val="26"/>
          <w:u w:val="single"/>
        </w:rPr>
        <w:t>- перечень лиц, входящих в одну группу лиц с хозяйствующим субъектом с указанием основания для вхождения таких лиц в эту группу;</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бухгалтерский баланс хозяйствующего субъекта по состоянию на последнюю отчетную дату, предшествующую дате подачи заявления,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перечень видов деятельности, осуществляемых и (или) осуществлявшихся хозяйствующим субъектом,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bookmarkStart w:id="30" w:name="sub_10111"/>
      <w:r w:rsidRPr="009F2A70">
        <w:rPr>
          <w:rFonts w:ascii="Times New Roman" w:hAnsi="Times New Roman"/>
          <w:color w:val="000000" w:themeColor="text1"/>
          <w:sz w:val="26"/>
          <w:szCs w:val="26"/>
        </w:rPr>
        <w:t xml:space="preserve">5.4  Документы необходимые для получения муниципальной услуги, получаемые администрацией </w:t>
      </w:r>
      <w:proofErr w:type="spellStart"/>
      <w:r w:rsidR="00EF673D" w:rsidRPr="009F2A70">
        <w:rPr>
          <w:rFonts w:ascii="Times New Roman" w:hAnsi="Times New Roman"/>
          <w:color w:val="000000" w:themeColor="text1"/>
          <w:sz w:val="26"/>
          <w:szCs w:val="26"/>
        </w:rPr>
        <w:t>Салазгорьского</w:t>
      </w:r>
      <w:proofErr w:type="spellEnd"/>
      <w:r w:rsidRPr="009F2A70">
        <w:rPr>
          <w:rFonts w:ascii="Times New Roman" w:hAnsi="Times New Roman"/>
          <w:color w:val="000000" w:themeColor="text1"/>
          <w:sz w:val="26"/>
          <w:szCs w:val="26"/>
        </w:rPr>
        <w:t xml:space="preserve"> сельского поселения </w:t>
      </w:r>
      <w:proofErr w:type="spellStart"/>
      <w:r w:rsidRPr="009F2A70">
        <w:rPr>
          <w:rFonts w:ascii="Times New Roman" w:hAnsi="Times New Roman"/>
          <w:color w:val="000000" w:themeColor="text1"/>
          <w:sz w:val="26"/>
          <w:szCs w:val="26"/>
        </w:rPr>
        <w:t>Торбеевского</w:t>
      </w:r>
      <w:proofErr w:type="spellEnd"/>
      <w:r w:rsidRPr="009F2A70">
        <w:rPr>
          <w:rFonts w:ascii="Times New Roman" w:hAnsi="Times New Roman"/>
          <w:color w:val="000000" w:themeColor="text1"/>
          <w:sz w:val="26"/>
          <w:szCs w:val="26"/>
        </w:rPr>
        <w:t xml:space="preserve"> муниципального района в рамках межведомственного и/или межуровневого взаимодействия, которые сотрудники, уполномоченные в предоставлении муниципальной услуги не вправе требовать с заявителя (заявитель вправе </w:t>
      </w:r>
      <w:proofErr w:type="gramStart"/>
      <w:r w:rsidRPr="009F2A70">
        <w:rPr>
          <w:rFonts w:ascii="Times New Roman" w:hAnsi="Times New Roman"/>
          <w:color w:val="000000" w:themeColor="text1"/>
          <w:sz w:val="26"/>
          <w:szCs w:val="26"/>
        </w:rPr>
        <w:t>предоставить данные документы</w:t>
      </w:r>
      <w:proofErr w:type="gramEnd"/>
      <w:r w:rsidRPr="009F2A70">
        <w:rPr>
          <w:rFonts w:ascii="Times New Roman" w:hAnsi="Times New Roman"/>
          <w:color w:val="000000" w:themeColor="text1"/>
          <w:sz w:val="26"/>
          <w:szCs w:val="26"/>
        </w:rPr>
        <w:t xml:space="preserve"> самостоятельно):</w:t>
      </w:r>
    </w:p>
    <w:bookmarkEnd w:id="30"/>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копию документа, подтверждающего факт внесения записи о юридическом лице в Единый государственный реестр юридических лиц;</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свидетельство о постановке на учет в налоговом органе физического лица по месту жительства на территории Российской Федерации;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lastRenderedPageBreak/>
        <w:t>- свидетельство о государственной регистрации физического лица в качестве индивидуального предпринимателя.</w:t>
      </w:r>
    </w:p>
    <w:p w:rsidR="006E54EA" w:rsidRDefault="006E54EA" w:rsidP="006E54EA">
      <w:pPr>
        <w:spacing w:after="0" w:line="240" w:lineRule="auto"/>
        <w:ind w:firstLine="539"/>
        <w:jc w:val="both"/>
        <w:rPr>
          <w:rFonts w:ascii="Times New Roman" w:hAnsi="Times New Roman"/>
          <w:sz w:val="26"/>
          <w:szCs w:val="26"/>
        </w:rPr>
      </w:pPr>
      <w:r w:rsidRPr="009F2A70">
        <w:rPr>
          <w:rFonts w:ascii="Times New Roman" w:hAnsi="Times New Roman"/>
          <w:color w:val="000000" w:themeColor="text1"/>
          <w:sz w:val="26"/>
          <w:szCs w:val="26"/>
        </w:rPr>
        <w:t xml:space="preserve">Данные документы (сведения из них) запрашивается в рамках межведомственного информационного взаимодействия в порядке, установленном </w:t>
      </w:r>
      <w:hyperlink r:id="rId29" w:history="1">
        <w:r w:rsidRPr="009F2A70">
          <w:rPr>
            <w:rStyle w:val="aff4"/>
            <w:rFonts w:ascii="Times New Roman" w:hAnsi="Times New Roman"/>
            <w:color w:val="000000" w:themeColor="text1"/>
            <w:sz w:val="26"/>
            <w:szCs w:val="26"/>
          </w:rPr>
          <w:t>статьями 7.1</w:t>
        </w:r>
      </w:hyperlink>
      <w:r w:rsidRPr="009F2A70">
        <w:rPr>
          <w:rFonts w:ascii="Times New Roman" w:hAnsi="Times New Roman"/>
          <w:color w:val="000000" w:themeColor="text1"/>
          <w:sz w:val="26"/>
          <w:szCs w:val="26"/>
        </w:rPr>
        <w:t xml:space="preserve">., </w:t>
      </w:r>
      <w:hyperlink r:id="rId30" w:history="1">
        <w:r w:rsidRPr="009F2A70">
          <w:rPr>
            <w:rStyle w:val="aff4"/>
            <w:rFonts w:ascii="Times New Roman" w:hAnsi="Times New Roman"/>
            <w:color w:val="000000" w:themeColor="text1"/>
            <w:sz w:val="26"/>
            <w:szCs w:val="26"/>
          </w:rPr>
          <w:t>7.2</w:t>
        </w:r>
      </w:hyperlink>
      <w:r w:rsidRPr="009F2A70">
        <w:rPr>
          <w:rFonts w:ascii="Times New Roman" w:hAnsi="Times New Roman"/>
          <w:color w:val="000000" w:themeColor="text1"/>
          <w:sz w:val="26"/>
          <w:szCs w:val="26"/>
        </w:rPr>
        <w:t xml:space="preserve">. Федерального закона от 27 июля </w:t>
      </w:r>
      <w:smartTag w:uri="urn:schemas-microsoft-com:office:smarttags" w:element="metricconverter">
        <w:smartTagPr>
          <w:attr w:name="ProductID" w:val="2010 г"/>
        </w:smartTagPr>
        <w:r w:rsidRPr="009F2A70">
          <w:rPr>
            <w:rFonts w:ascii="Times New Roman" w:hAnsi="Times New Roman"/>
            <w:color w:val="000000" w:themeColor="text1"/>
            <w:sz w:val="26"/>
            <w:szCs w:val="26"/>
          </w:rPr>
          <w:t>2010 г</w:t>
        </w:r>
      </w:smartTag>
      <w:r w:rsidRPr="009F2A70">
        <w:rPr>
          <w:rFonts w:ascii="Times New Roman" w:hAnsi="Times New Roman"/>
          <w:color w:val="000000" w:themeColor="text1"/>
          <w:sz w:val="26"/>
          <w:szCs w:val="26"/>
        </w:rPr>
        <w:t>. N 210-ФЗ "Об организации предоставления государственных и мун</w:t>
      </w:r>
      <w:r>
        <w:rPr>
          <w:rFonts w:ascii="Times New Roman" w:hAnsi="Times New Roman"/>
          <w:sz w:val="26"/>
          <w:szCs w:val="26"/>
        </w:rPr>
        <w:t>иципальных услуг", если не были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услуги.</w:t>
      </w:r>
    </w:p>
    <w:p w:rsidR="006E54EA" w:rsidRDefault="006E54EA" w:rsidP="006E54EA">
      <w:pPr>
        <w:spacing w:after="0" w:line="240" w:lineRule="auto"/>
        <w:ind w:firstLine="540"/>
        <w:jc w:val="both"/>
        <w:rPr>
          <w:rFonts w:ascii="Times New Roman" w:hAnsi="Times New Roman"/>
          <w:sz w:val="26"/>
          <w:szCs w:val="26"/>
        </w:rPr>
      </w:pPr>
      <w:bookmarkStart w:id="31" w:name="sub_1028"/>
      <w:bookmarkEnd w:id="27"/>
      <w:r>
        <w:rPr>
          <w:rFonts w:ascii="Times New Roman" w:hAnsi="Times New Roman"/>
          <w:sz w:val="26"/>
          <w:szCs w:val="26"/>
        </w:rPr>
        <w:t>5.5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bookmarkEnd w:id="31"/>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6E54EA" w:rsidRDefault="006E54EA" w:rsidP="006E54EA">
      <w:pPr>
        <w:spacing w:after="0" w:line="240" w:lineRule="auto"/>
        <w:ind w:firstLine="540"/>
        <w:jc w:val="both"/>
        <w:rPr>
          <w:rFonts w:ascii="Times New Roman" w:hAnsi="Times New Roman"/>
          <w:sz w:val="26"/>
          <w:szCs w:val="26"/>
        </w:rPr>
      </w:pPr>
      <w:bookmarkStart w:id="32" w:name="sub_1031"/>
      <w:r>
        <w:rPr>
          <w:rFonts w:ascii="Times New Roman" w:hAnsi="Times New Roman"/>
          <w:sz w:val="26"/>
          <w:szCs w:val="26"/>
        </w:rPr>
        <w:t>5.6 Органы, ответственные за предоставление муниципальной услуги, не вправе требовать от заявителя:</w:t>
      </w:r>
    </w:p>
    <w:bookmarkEnd w:id="32"/>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Pr>
          <w:rFonts w:ascii="Times New Roman" w:hAnsi="Times New Roman"/>
          <w:sz w:val="26"/>
          <w:szCs w:val="26"/>
        </w:rPr>
        <w:t>2) предоставления документов и информации, в том числе об оплате государственной пошлины, взимаемой за предоставление муниципальных услуг,</w:t>
      </w:r>
      <w:r>
        <w:t xml:space="preserve"> </w:t>
      </w:r>
      <w:r>
        <w:rPr>
          <w:rFonts w:ascii="Times New Roman" w:hAnsi="Times New Roman"/>
          <w:sz w:val="26"/>
          <w:szCs w:val="26"/>
        </w:rPr>
        <w:t xml:space="preserve">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31" w:history="1">
        <w:r w:rsidRPr="009F2A70">
          <w:rPr>
            <w:rStyle w:val="aff4"/>
            <w:rFonts w:ascii="Times New Roman" w:hAnsi="Times New Roman"/>
            <w:color w:val="000000" w:themeColor="text1"/>
            <w:sz w:val="26"/>
            <w:szCs w:val="26"/>
          </w:rPr>
          <w:t>части 6 статьи 7</w:t>
        </w:r>
      </w:hyperlink>
      <w:r w:rsidRPr="009F2A70">
        <w:rPr>
          <w:rFonts w:ascii="Times New Roman" w:hAnsi="Times New Roman"/>
          <w:color w:val="000000" w:themeColor="text1"/>
          <w:sz w:val="26"/>
          <w:szCs w:val="26"/>
        </w:rPr>
        <w:t xml:space="preserve"> Федерального закона от 27 июля </w:t>
      </w:r>
      <w:smartTag w:uri="urn:schemas-microsoft-com:office:smarttags" w:element="metricconverter">
        <w:smartTagPr>
          <w:attr w:name="ProductID" w:val="2010 г"/>
        </w:smartTagPr>
        <w:r w:rsidRPr="009F2A70">
          <w:rPr>
            <w:rFonts w:ascii="Times New Roman" w:hAnsi="Times New Roman"/>
            <w:color w:val="000000" w:themeColor="text1"/>
            <w:sz w:val="26"/>
            <w:szCs w:val="26"/>
          </w:rPr>
          <w:t>2010 г</w:t>
        </w:r>
      </w:smartTag>
      <w:r w:rsidRPr="009F2A70">
        <w:rPr>
          <w:rFonts w:ascii="Times New Roman" w:hAnsi="Times New Roman"/>
          <w:color w:val="000000" w:themeColor="text1"/>
          <w:sz w:val="26"/>
          <w:szCs w:val="26"/>
        </w:rPr>
        <w:t>. N 210-ФЗ "Об организации предоставления государственных и муниципальных услуг";</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2" w:history="1">
        <w:r w:rsidRPr="009F2A70">
          <w:rPr>
            <w:rStyle w:val="aff4"/>
            <w:rFonts w:ascii="Times New Roman" w:hAnsi="Times New Roman"/>
            <w:color w:val="000000" w:themeColor="text1"/>
            <w:sz w:val="26"/>
            <w:szCs w:val="26"/>
          </w:rPr>
          <w:t>части 1 статьи 9</w:t>
        </w:r>
      </w:hyperlink>
      <w:r w:rsidRPr="009F2A70">
        <w:rPr>
          <w:rFonts w:ascii="Times New Roman" w:hAnsi="Times New Roman"/>
          <w:color w:val="000000" w:themeColor="text1"/>
          <w:sz w:val="26"/>
          <w:szCs w:val="26"/>
        </w:rPr>
        <w:t xml:space="preserve"> Федерального закона от 27 июля </w:t>
      </w:r>
      <w:smartTag w:uri="urn:schemas-microsoft-com:office:smarttags" w:element="metricconverter">
        <w:smartTagPr>
          <w:attr w:name="ProductID" w:val="2010 г"/>
        </w:smartTagPr>
        <w:r w:rsidRPr="009F2A70">
          <w:rPr>
            <w:rFonts w:ascii="Times New Roman" w:hAnsi="Times New Roman"/>
            <w:color w:val="000000" w:themeColor="text1"/>
            <w:sz w:val="26"/>
            <w:szCs w:val="26"/>
          </w:rPr>
          <w:t>2010 г</w:t>
        </w:r>
      </w:smartTag>
      <w:r w:rsidRPr="009F2A70">
        <w:rPr>
          <w:rFonts w:ascii="Times New Roman" w:hAnsi="Times New Roman"/>
          <w:color w:val="000000" w:themeColor="text1"/>
          <w:sz w:val="26"/>
          <w:szCs w:val="26"/>
        </w:rPr>
        <w:t>.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6E54EA" w:rsidRDefault="006E54EA" w:rsidP="006E54EA">
      <w:pPr>
        <w:spacing w:after="0" w:line="240" w:lineRule="auto"/>
        <w:ind w:firstLine="540"/>
        <w:jc w:val="both"/>
        <w:rPr>
          <w:rFonts w:ascii="Times New Roman" w:eastAsia="Times New Roman" w:hAnsi="Times New Roman"/>
          <w:color w:val="000000"/>
          <w:sz w:val="27"/>
          <w:szCs w:val="27"/>
          <w:lang w:eastAsia="ru-RU"/>
        </w:rPr>
      </w:pPr>
    </w:p>
    <w:p w:rsidR="006E54EA" w:rsidRPr="007C7565" w:rsidRDefault="006E54EA" w:rsidP="006E54EA">
      <w:pPr>
        <w:spacing w:after="0" w:line="240" w:lineRule="auto"/>
        <w:jc w:val="center"/>
        <w:rPr>
          <w:rFonts w:ascii="Times New Roman" w:eastAsia="Times New Roman" w:hAnsi="Times New Roman"/>
          <w:sz w:val="26"/>
          <w:szCs w:val="26"/>
          <w:lang w:eastAsia="ru-RU"/>
        </w:rPr>
      </w:pPr>
      <w:r w:rsidRPr="007C7565">
        <w:rPr>
          <w:rFonts w:ascii="Times New Roman" w:eastAsia="Times New Roman" w:hAnsi="Times New Roman"/>
          <w:sz w:val="26"/>
          <w:szCs w:val="26"/>
          <w:lang w:eastAsia="ru-RU"/>
        </w:rPr>
        <w:t>Подраздел 6. Перечень оснований для приостановления предоставления муниципальной услуги либо  отказа в предоставлении муниципальной услуги после принятия заявления к рассмотрению</w:t>
      </w:r>
    </w:p>
    <w:p w:rsidR="006E54EA" w:rsidRDefault="006E54EA" w:rsidP="006E54EA">
      <w:pPr>
        <w:spacing w:after="0" w:line="240" w:lineRule="auto"/>
        <w:ind w:firstLine="567"/>
        <w:jc w:val="both"/>
        <w:rPr>
          <w:rFonts w:ascii="Times New Roman" w:eastAsia="Times New Roman" w:hAnsi="Times New Roman"/>
          <w:sz w:val="28"/>
          <w:szCs w:val="28"/>
          <w:lang w:eastAsia="ru-RU"/>
        </w:rPr>
      </w:pPr>
    </w:p>
    <w:p w:rsidR="006E54EA" w:rsidRDefault="006E54EA" w:rsidP="006E54EA">
      <w:pPr>
        <w:spacing w:after="0" w:line="240" w:lineRule="auto"/>
        <w:ind w:firstLine="539"/>
        <w:jc w:val="both"/>
        <w:rPr>
          <w:rFonts w:ascii="Times New Roman" w:hAnsi="Times New Roman"/>
          <w:sz w:val="26"/>
          <w:szCs w:val="26"/>
        </w:rPr>
      </w:pPr>
      <w:bookmarkStart w:id="33" w:name="sub_227"/>
      <w:r>
        <w:rPr>
          <w:rFonts w:ascii="Times New Roman" w:hAnsi="Times New Roman"/>
          <w:sz w:val="26"/>
          <w:szCs w:val="26"/>
        </w:rPr>
        <w:t>6.1 Исчерпывающий перечень оснований для отказа в приеме документов, необходимых для предоставления муниципальной услуги:</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отсутствие у заявителя соответствующих полномочий на получение муниципальной услуги;</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обращение заявителя об оказании муниципальной услуги, оказание которой не осуществляется в отделе;</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представление заявителем документов, оформленных не в соответствии с установленным порядком (гражданин, юридическое лицо и ИП в своем письменном обращении в обязательном порядке указывает либо наименование государственного органа или органа местного самоуправления, в которые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полное наименование физического лица,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 юридическое лицо и ИП ставят печать).</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копии документов не удостоверены в установленном законодательством порядке;</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тексты документов написаны не разборчиво;</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имена физических лиц, адреса их места жительства написаны не полностью;</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истек срок действия документа.</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Если заявитель настаивает на том, чтобы документы были приняты и зарегистрированы, то специалист, ответственный за прием и регистрацию документов, в расписке о принятии документов ставит отметку о нарушении в оформлении и других нарушениях. Данный факт является причиной в отказе заявителю в предоставлении муниципальной услуги, что соответствующим образом в письменном виде разъясняется и направляется заявителю почтой.</w:t>
      </w:r>
    </w:p>
    <w:p w:rsidR="006E54EA" w:rsidRDefault="006E54EA" w:rsidP="006E54EA">
      <w:pPr>
        <w:spacing w:after="0" w:line="240" w:lineRule="auto"/>
        <w:ind w:firstLine="539"/>
        <w:jc w:val="both"/>
        <w:rPr>
          <w:rFonts w:ascii="Times New Roman" w:hAnsi="Times New Roman"/>
          <w:sz w:val="26"/>
          <w:szCs w:val="26"/>
        </w:rPr>
      </w:pPr>
      <w:bookmarkStart w:id="34" w:name="sub_229"/>
      <w:bookmarkEnd w:id="33"/>
      <w:r>
        <w:rPr>
          <w:rFonts w:ascii="Times New Roman" w:hAnsi="Times New Roman"/>
          <w:sz w:val="26"/>
          <w:szCs w:val="26"/>
        </w:rPr>
        <w:t>6.2 Перечень оснований для отказа в предоставлении муниципальной услуги.</w:t>
      </w:r>
    </w:p>
    <w:bookmarkEnd w:id="34"/>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выявление в представленных документах сведений, не соответствующих действительности;</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xml:space="preserve">- имущество, указанное в заявлении заявителем, не является муниципальной собственностью </w:t>
      </w:r>
      <w:proofErr w:type="spellStart"/>
      <w:r w:rsidR="00EF673D">
        <w:rPr>
          <w:rFonts w:ascii="Times New Roman" w:hAnsi="Times New Roman"/>
          <w:sz w:val="26"/>
          <w:szCs w:val="26"/>
        </w:rPr>
        <w:t>Салазгорьского</w:t>
      </w:r>
      <w:proofErr w:type="spellEnd"/>
      <w:r>
        <w:rPr>
          <w:rFonts w:ascii="Times New Roman" w:hAnsi="Times New Roman"/>
          <w:sz w:val="26"/>
          <w:szCs w:val="26"/>
        </w:rPr>
        <w:t xml:space="preserve"> сельского поселения</w:t>
      </w:r>
      <w:proofErr w:type="gramStart"/>
      <w:r>
        <w:rPr>
          <w:rFonts w:ascii="Times New Roman" w:hAnsi="Times New Roman"/>
          <w:sz w:val="26"/>
          <w:szCs w:val="26"/>
        </w:rPr>
        <w:t xml:space="preserve"> ;</w:t>
      </w:r>
      <w:proofErr w:type="gramEnd"/>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по имуществу, указанному в заявлении заявителем, ранее принято решение о приватизации, о передаче в аренду, о проведении торгов на право заключения договора аренды, об использовании объекта для муниципальных нужд, о передаче в безвозмездное пользование третьим лицам;</w:t>
      </w:r>
    </w:p>
    <w:p w:rsidR="006E54EA" w:rsidRDefault="006E54EA" w:rsidP="006E54EA">
      <w:pPr>
        <w:spacing w:after="0" w:line="240" w:lineRule="auto"/>
        <w:ind w:firstLine="539"/>
        <w:jc w:val="both"/>
        <w:rPr>
          <w:rFonts w:ascii="Times New Roman" w:hAnsi="Times New Roman"/>
          <w:sz w:val="26"/>
          <w:szCs w:val="26"/>
        </w:rPr>
      </w:pPr>
      <w:r>
        <w:rPr>
          <w:rFonts w:ascii="Times New Roman" w:hAnsi="Times New Roman"/>
          <w:sz w:val="26"/>
          <w:szCs w:val="26"/>
        </w:rPr>
        <w:t>- заявитель является неплатежеспособным, или в отношении него введена процедура банкротства;</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lastRenderedPageBreak/>
        <w:t>- в случае если ранее заявитель, выступая арендатором муниципального имущества, систематически нарушал условия договора аренды, в том числе в части соблюдения сроков внесения арендной платы;</w:t>
      </w:r>
    </w:p>
    <w:p w:rsidR="006E54EA" w:rsidRPr="009F2A70" w:rsidRDefault="006E54EA" w:rsidP="006E54EA">
      <w:pPr>
        <w:spacing w:after="0" w:line="240" w:lineRule="auto"/>
        <w:ind w:firstLine="539"/>
        <w:jc w:val="both"/>
        <w:rPr>
          <w:rFonts w:ascii="Times New Roman" w:hAnsi="Times New Roman"/>
          <w:color w:val="000000" w:themeColor="text1"/>
          <w:sz w:val="26"/>
          <w:szCs w:val="26"/>
          <w:u w:val="single"/>
        </w:rPr>
      </w:pPr>
      <w:r w:rsidRPr="009F2A70">
        <w:rPr>
          <w:rFonts w:ascii="Times New Roman" w:hAnsi="Times New Roman"/>
          <w:color w:val="000000" w:themeColor="text1"/>
          <w:sz w:val="26"/>
          <w:szCs w:val="26"/>
          <w:u w:val="single"/>
        </w:rPr>
        <w:t xml:space="preserve">- несоответствие заявителя условиям </w:t>
      </w:r>
      <w:hyperlink r:id="rId33" w:history="1">
        <w:r w:rsidRPr="009F2A70">
          <w:rPr>
            <w:rStyle w:val="aff4"/>
            <w:rFonts w:ascii="Times New Roman" w:hAnsi="Times New Roman"/>
            <w:color w:val="000000" w:themeColor="text1"/>
            <w:sz w:val="26"/>
            <w:szCs w:val="26"/>
            <w:u w:val="single"/>
          </w:rPr>
          <w:t>ст. 17.1</w:t>
        </w:r>
      </w:hyperlink>
      <w:r w:rsidRPr="009F2A70">
        <w:rPr>
          <w:rFonts w:ascii="Times New Roman" w:hAnsi="Times New Roman"/>
          <w:color w:val="000000" w:themeColor="text1"/>
          <w:sz w:val="26"/>
          <w:szCs w:val="26"/>
          <w:u w:val="single"/>
        </w:rPr>
        <w:t xml:space="preserve">. и </w:t>
      </w:r>
      <w:hyperlink r:id="rId34" w:history="1">
        <w:r w:rsidRPr="009F2A70">
          <w:rPr>
            <w:rStyle w:val="aff4"/>
            <w:rFonts w:ascii="Times New Roman" w:hAnsi="Times New Roman"/>
            <w:color w:val="000000" w:themeColor="text1"/>
            <w:sz w:val="26"/>
            <w:szCs w:val="26"/>
            <w:u w:val="single"/>
          </w:rPr>
          <w:t>части 4 ст. 53</w:t>
        </w:r>
      </w:hyperlink>
      <w:r w:rsidRPr="009F2A70">
        <w:rPr>
          <w:rFonts w:ascii="Times New Roman" w:hAnsi="Times New Roman"/>
          <w:color w:val="000000" w:themeColor="text1"/>
          <w:sz w:val="26"/>
          <w:szCs w:val="26"/>
          <w:u w:val="single"/>
        </w:rPr>
        <w:t xml:space="preserve"> Федерального закона от 26.07.2006 г. N 135-ФЗ "О защите конкуренции".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Дополнительные основания для отказа в предоставлении муниципальной услуги посредством муниципальной преференции является:</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предоставление неполного пакета документов указанных в </w:t>
      </w:r>
      <w:r w:rsidRPr="009F2A70">
        <w:rPr>
          <w:rStyle w:val="aff4"/>
          <w:rFonts w:ascii="Times New Roman" w:hAnsi="Times New Roman"/>
          <w:color w:val="000000" w:themeColor="text1"/>
          <w:sz w:val="26"/>
          <w:szCs w:val="26"/>
        </w:rPr>
        <w:t>пунктах 5.1-5.3;</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отказ Управления Федеральной антимонопольной службы по Республике Мордовия в предоставлении муниципальной преференции.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Дополнительные основания для отказа в предоставлении муниципальной услуги посредством проведения торгов:</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непредставление необходимых документов указанных в </w:t>
      </w:r>
      <w:r w:rsidRPr="009F2A70">
        <w:rPr>
          <w:rStyle w:val="aff4"/>
          <w:rFonts w:ascii="Times New Roman" w:hAnsi="Times New Roman"/>
          <w:color w:val="000000" w:themeColor="text1"/>
          <w:sz w:val="26"/>
          <w:szCs w:val="26"/>
        </w:rPr>
        <w:t>пунктах 5.1-5.3</w:t>
      </w:r>
      <w:r w:rsidRPr="009F2A70">
        <w:rPr>
          <w:rFonts w:ascii="Times New Roman" w:hAnsi="Times New Roman"/>
          <w:color w:val="000000" w:themeColor="text1"/>
          <w:sz w:val="26"/>
          <w:szCs w:val="26"/>
        </w:rPr>
        <w:t>;</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несоответствие требованиям, указанным установленным законодательством Российской Федерации к таким участникам;</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невнесение задатка;</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несоответствие заявки на участие в торгах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наличие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наличие решения о приостановлении деятельности заявителя в порядке, предусмотренном </w:t>
      </w:r>
      <w:hyperlink r:id="rId35" w:history="1">
        <w:r w:rsidRPr="009F2A70">
          <w:rPr>
            <w:rStyle w:val="aff4"/>
            <w:rFonts w:ascii="Times New Roman" w:hAnsi="Times New Roman"/>
            <w:color w:val="000000" w:themeColor="text1"/>
            <w:sz w:val="26"/>
            <w:szCs w:val="26"/>
          </w:rPr>
          <w:t>Кодексом</w:t>
        </w:r>
      </w:hyperlink>
      <w:r w:rsidRPr="009F2A70">
        <w:rPr>
          <w:rFonts w:ascii="Times New Roman" w:hAnsi="Times New Roman"/>
          <w:color w:val="000000" w:themeColor="text1"/>
          <w:sz w:val="26"/>
          <w:szCs w:val="26"/>
        </w:rP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6.3 Решение об отказе в предоставлении муниципальной услуги оформляется письменно в виде уведомления с указанием причин, послуживших основанием для отказа в предоставлении муниципальной услуги.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6.4 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6.5 Уведомление об отказе в предоставлении муниципальной услуги передаётся специалистом МБУ "МФЦ" заявителю лично, направляется по почте, электронной почте по указанному заявителем адресу.</w:t>
      </w:r>
    </w:p>
    <w:p w:rsidR="006E54EA" w:rsidRPr="009F2A70" w:rsidRDefault="006E54EA" w:rsidP="006E54EA">
      <w:pPr>
        <w:spacing w:after="0" w:line="240" w:lineRule="auto"/>
        <w:jc w:val="center"/>
        <w:rPr>
          <w:rFonts w:ascii="Times New Roman" w:eastAsia="Times New Roman" w:hAnsi="Times New Roman"/>
          <w:b/>
          <w:color w:val="000000" w:themeColor="text1"/>
          <w:sz w:val="26"/>
          <w:szCs w:val="26"/>
          <w:lang w:eastAsia="ru-RU"/>
        </w:rPr>
      </w:pPr>
    </w:p>
    <w:p w:rsidR="006E54EA" w:rsidRPr="007C7565" w:rsidRDefault="006E54EA" w:rsidP="006E54EA">
      <w:pPr>
        <w:spacing w:after="0" w:line="240" w:lineRule="auto"/>
        <w:jc w:val="center"/>
        <w:rPr>
          <w:rFonts w:ascii="Times New Roman" w:eastAsia="Times New Roman" w:hAnsi="Times New Roman"/>
          <w:color w:val="000000" w:themeColor="text1"/>
          <w:sz w:val="26"/>
          <w:szCs w:val="26"/>
          <w:lang w:eastAsia="ru-RU"/>
        </w:rPr>
      </w:pPr>
      <w:r w:rsidRPr="007C7565">
        <w:rPr>
          <w:rFonts w:ascii="Times New Roman" w:eastAsia="Times New Roman" w:hAnsi="Times New Roman"/>
          <w:color w:val="000000" w:themeColor="text1"/>
          <w:sz w:val="26"/>
          <w:szCs w:val="26"/>
          <w:lang w:eastAsia="ru-RU"/>
        </w:rPr>
        <w:t>Подраздел 7. Размер платы за предоставление муниципальной услуги</w:t>
      </w:r>
    </w:p>
    <w:p w:rsidR="006E54EA" w:rsidRPr="007C7565" w:rsidRDefault="006E54EA" w:rsidP="006E54EA">
      <w:pPr>
        <w:spacing w:after="0" w:line="240" w:lineRule="auto"/>
        <w:ind w:firstLine="567"/>
        <w:jc w:val="both"/>
        <w:rPr>
          <w:rFonts w:ascii="Times New Roman" w:eastAsia="Times New Roman" w:hAnsi="Times New Roman"/>
          <w:color w:val="000000" w:themeColor="text1"/>
          <w:sz w:val="28"/>
          <w:szCs w:val="28"/>
          <w:lang w:eastAsia="ru-RU"/>
        </w:rPr>
      </w:pPr>
    </w:p>
    <w:p w:rsidR="006E54EA" w:rsidRPr="009F2A70" w:rsidRDefault="006E54EA" w:rsidP="006E54EA">
      <w:pPr>
        <w:spacing w:after="0" w:line="240" w:lineRule="auto"/>
        <w:ind w:firstLine="567"/>
        <w:jc w:val="both"/>
        <w:rPr>
          <w:rFonts w:ascii="Times New Roman" w:eastAsia="Times New Roman" w:hAnsi="Times New Roman"/>
          <w:color w:val="000000" w:themeColor="text1"/>
          <w:sz w:val="26"/>
          <w:szCs w:val="26"/>
          <w:lang w:eastAsia="ru-RU"/>
        </w:rPr>
      </w:pPr>
      <w:r w:rsidRPr="009F2A70">
        <w:rPr>
          <w:rFonts w:ascii="Times New Roman" w:eastAsia="Times New Roman" w:hAnsi="Times New Roman"/>
          <w:color w:val="000000" w:themeColor="text1"/>
          <w:sz w:val="26"/>
          <w:szCs w:val="26"/>
          <w:lang w:eastAsia="ru-RU"/>
        </w:rPr>
        <w:t>7.1 Муниципальная услуга предоставляется бесплатно.</w:t>
      </w:r>
    </w:p>
    <w:p w:rsidR="006E54EA" w:rsidRPr="009F2A70" w:rsidRDefault="006E54EA" w:rsidP="006E54EA">
      <w:pPr>
        <w:spacing w:after="0" w:line="240" w:lineRule="auto"/>
        <w:jc w:val="center"/>
        <w:rPr>
          <w:rFonts w:ascii="Times New Roman" w:eastAsia="Times New Roman" w:hAnsi="Times New Roman"/>
          <w:b/>
          <w:color w:val="000000" w:themeColor="text1"/>
          <w:sz w:val="26"/>
          <w:szCs w:val="26"/>
          <w:lang w:eastAsia="ru-RU"/>
        </w:rPr>
      </w:pPr>
    </w:p>
    <w:p w:rsidR="006E54EA" w:rsidRPr="007C7565" w:rsidRDefault="006E54EA" w:rsidP="006E54EA">
      <w:pPr>
        <w:spacing w:after="0" w:line="240" w:lineRule="auto"/>
        <w:jc w:val="center"/>
        <w:rPr>
          <w:rFonts w:ascii="Times New Roman" w:eastAsia="Times New Roman" w:hAnsi="Times New Roman"/>
          <w:color w:val="000000" w:themeColor="text1"/>
          <w:sz w:val="26"/>
          <w:szCs w:val="26"/>
          <w:lang w:eastAsia="ru-RU"/>
        </w:rPr>
      </w:pPr>
      <w:r w:rsidRPr="007C7565">
        <w:rPr>
          <w:rFonts w:ascii="Times New Roman" w:eastAsia="Times New Roman" w:hAnsi="Times New Roman"/>
          <w:color w:val="000000" w:themeColor="text1"/>
          <w:sz w:val="26"/>
          <w:szCs w:val="26"/>
          <w:lang w:eastAsia="ru-RU"/>
        </w:rPr>
        <w:t>Подраздел 8. Стандарт комфортности. Сроки предоставления муниципальной услуги</w:t>
      </w:r>
    </w:p>
    <w:p w:rsidR="006E54EA" w:rsidRPr="007C7565" w:rsidRDefault="006E54EA" w:rsidP="006E54EA">
      <w:pPr>
        <w:rPr>
          <w:color w:val="000000" w:themeColor="text1"/>
        </w:rPr>
      </w:pPr>
      <w:bookmarkStart w:id="35" w:name="sub_701"/>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8.1 Общий срок предоставления муниципальной услуги "Предоставление в аренду, безвозмездное пользование, согласование передачи в субаренду </w:t>
      </w:r>
      <w:r w:rsidRPr="009F2A70">
        <w:rPr>
          <w:rFonts w:ascii="Times New Roman" w:hAnsi="Times New Roman"/>
          <w:color w:val="000000" w:themeColor="text1"/>
          <w:sz w:val="26"/>
          <w:szCs w:val="26"/>
        </w:rPr>
        <w:lastRenderedPageBreak/>
        <w:t xml:space="preserve">имущества, находящегося в муниципальной собственности </w:t>
      </w:r>
      <w:proofErr w:type="spellStart"/>
      <w:r w:rsidR="00EF673D" w:rsidRPr="009F2A70">
        <w:rPr>
          <w:rFonts w:ascii="Times New Roman" w:hAnsi="Times New Roman"/>
          <w:color w:val="000000" w:themeColor="text1"/>
          <w:sz w:val="26"/>
          <w:szCs w:val="26"/>
        </w:rPr>
        <w:t>Салазгорьского</w:t>
      </w:r>
      <w:proofErr w:type="spellEnd"/>
      <w:r w:rsidRPr="009F2A70">
        <w:rPr>
          <w:rFonts w:ascii="Times New Roman" w:hAnsi="Times New Roman"/>
          <w:color w:val="000000" w:themeColor="text1"/>
          <w:sz w:val="26"/>
          <w:szCs w:val="26"/>
        </w:rPr>
        <w:t xml:space="preserve"> сельского поселения </w:t>
      </w:r>
      <w:proofErr w:type="spellStart"/>
      <w:r w:rsidRPr="009F2A70">
        <w:rPr>
          <w:rFonts w:ascii="Times New Roman" w:hAnsi="Times New Roman"/>
          <w:color w:val="000000" w:themeColor="text1"/>
          <w:sz w:val="26"/>
          <w:szCs w:val="26"/>
        </w:rPr>
        <w:t>Торбеевского</w:t>
      </w:r>
      <w:proofErr w:type="spellEnd"/>
      <w:r w:rsidRPr="009F2A70">
        <w:rPr>
          <w:rFonts w:ascii="Times New Roman" w:hAnsi="Times New Roman"/>
          <w:color w:val="000000" w:themeColor="text1"/>
          <w:sz w:val="26"/>
          <w:szCs w:val="26"/>
        </w:rPr>
        <w:t xml:space="preserve"> муниципального района Республики Мордовия" без процедуры торгов не должен превышать 30 календарных дней со дня регистрации заявления в администрации.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8.2 Общий срок предоставления муниципальной услуги "Предоставление в аренду, безвозмездное пользование, согласование передачи в субаренду имущества, находящегося в муниципальной собственности </w:t>
      </w:r>
      <w:proofErr w:type="spellStart"/>
      <w:r w:rsidR="00EF673D" w:rsidRPr="009F2A70">
        <w:rPr>
          <w:rFonts w:ascii="Times New Roman" w:hAnsi="Times New Roman"/>
          <w:color w:val="000000" w:themeColor="text1"/>
          <w:sz w:val="26"/>
          <w:szCs w:val="26"/>
        </w:rPr>
        <w:t>Салазгорьского</w:t>
      </w:r>
      <w:proofErr w:type="spellEnd"/>
      <w:r w:rsidRPr="009F2A70">
        <w:rPr>
          <w:rFonts w:ascii="Times New Roman" w:hAnsi="Times New Roman"/>
          <w:color w:val="000000" w:themeColor="text1"/>
          <w:sz w:val="26"/>
          <w:szCs w:val="26"/>
        </w:rPr>
        <w:t xml:space="preserve"> сельского поселения  </w:t>
      </w:r>
      <w:proofErr w:type="spellStart"/>
      <w:r w:rsidRPr="009F2A70">
        <w:rPr>
          <w:rFonts w:ascii="Times New Roman" w:hAnsi="Times New Roman"/>
          <w:color w:val="000000" w:themeColor="text1"/>
          <w:sz w:val="26"/>
          <w:szCs w:val="26"/>
        </w:rPr>
        <w:t>Торбеевского</w:t>
      </w:r>
      <w:proofErr w:type="spellEnd"/>
      <w:r w:rsidRPr="009F2A70">
        <w:rPr>
          <w:rFonts w:ascii="Times New Roman" w:hAnsi="Times New Roman"/>
          <w:color w:val="000000" w:themeColor="text1"/>
          <w:sz w:val="26"/>
          <w:szCs w:val="26"/>
        </w:rPr>
        <w:t xml:space="preserve"> муниципального района Республики Мордовия" посредством проведения торгов составляет 110 дней со дня регистрации заявления в администрации.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8.3 Общий срок предоставления муниципальной услуги "Предоставление в аренду, безвозмездное пользование, согласование передачи в субаренду имущества, находящегося в муниципальной собственности </w:t>
      </w:r>
      <w:proofErr w:type="spellStart"/>
      <w:r w:rsidR="00EF673D" w:rsidRPr="009F2A70">
        <w:rPr>
          <w:rFonts w:ascii="Times New Roman" w:hAnsi="Times New Roman"/>
          <w:color w:val="000000" w:themeColor="text1"/>
          <w:sz w:val="26"/>
          <w:szCs w:val="26"/>
        </w:rPr>
        <w:t>Салазгорьского</w:t>
      </w:r>
      <w:proofErr w:type="spellEnd"/>
      <w:r w:rsidRPr="009F2A70">
        <w:rPr>
          <w:rFonts w:ascii="Times New Roman" w:hAnsi="Times New Roman"/>
          <w:color w:val="000000" w:themeColor="text1"/>
          <w:sz w:val="26"/>
          <w:szCs w:val="26"/>
        </w:rPr>
        <w:t xml:space="preserve"> сельского поселения  </w:t>
      </w:r>
      <w:proofErr w:type="spellStart"/>
      <w:r w:rsidRPr="009F2A70">
        <w:rPr>
          <w:rFonts w:ascii="Times New Roman" w:hAnsi="Times New Roman"/>
          <w:color w:val="000000" w:themeColor="text1"/>
          <w:sz w:val="26"/>
          <w:szCs w:val="26"/>
        </w:rPr>
        <w:t>Торбеевского</w:t>
      </w:r>
      <w:proofErr w:type="spellEnd"/>
      <w:r w:rsidRPr="009F2A70">
        <w:rPr>
          <w:rFonts w:ascii="Times New Roman" w:hAnsi="Times New Roman"/>
          <w:color w:val="000000" w:themeColor="text1"/>
          <w:sz w:val="26"/>
          <w:szCs w:val="26"/>
        </w:rPr>
        <w:t xml:space="preserve"> муниципального района Республики Мордовия" посредством муниципальной преференции составляет 105 календарных дней со дня регистрации заявления в администрации.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Датой обращения и предоставления документов является:</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в случае личного обращения - день поступления и регистрация документов должностному лицу, ответственному за процесс регистрации документов;</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в случае поступления обращения по почте - дата поступления письма в уполномоченный орган;</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в случае поступления обращения в электронном виде - дата регистрации обращения в уполномоченном органе.</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bookmarkStart w:id="36" w:name="sub_1035"/>
      <w:r w:rsidRPr="009F2A70">
        <w:rPr>
          <w:rFonts w:ascii="Times New Roman" w:hAnsi="Times New Roman"/>
          <w:color w:val="000000" w:themeColor="text1"/>
          <w:sz w:val="26"/>
          <w:szCs w:val="26"/>
        </w:rPr>
        <w:t>8.4 Время ожидания заявителей в очереди при подаче документов для получения муниципальной услуги не должно превышать 15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bookmarkStart w:id="37" w:name="sub_1036"/>
      <w:bookmarkEnd w:id="36"/>
      <w:r w:rsidRPr="009F2A70">
        <w:rPr>
          <w:rFonts w:ascii="Times New Roman" w:hAnsi="Times New Roman"/>
          <w:color w:val="000000" w:themeColor="text1"/>
          <w:sz w:val="26"/>
          <w:szCs w:val="26"/>
        </w:rPr>
        <w:t>8.5 Время ожидания заявителей в очереди при получении конечного результата муниципальной услуги у специалиста МБУ "МФЦ" при получении документов не должна превышать 15 минут.</w:t>
      </w:r>
    </w:p>
    <w:bookmarkEnd w:id="37"/>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Преимущества для отдельных категорий получателей муниципальной услуги не установлены. Прием граждан осуществляется в порядке очередности.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p>
    <w:p w:rsidR="006E54EA" w:rsidRPr="009F2A70" w:rsidRDefault="006E54EA" w:rsidP="006E54EA">
      <w:pPr>
        <w:pStyle w:val="1"/>
        <w:rPr>
          <w:rFonts w:ascii="Times New Roman" w:hAnsi="Times New Roman" w:cs="Times New Roman"/>
          <w:color w:val="000000" w:themeColor="text1"/>
          <w:sz w:val="26"/>
          <w:szCs w:val="26"/>
        </w:rPr>
      </w:pPr>
      <w:r w:rsidRPr="009F2A70">
        <w:rPr>
          <w:rFonts w:ascii="Times New Roman" w:hAnsi="Times New Roman" w:cs="Times New Roman"/>
          <w:color w:val="000000" w:themeColor="text1"/>
          <w:sz w:val="26"/>
          <w:szCs w:val="26"/>
        </w:rPr>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bookmarkEnd w:id="35"/>
    <w:p w:rsidR="006E54EA" w:rsidRPr="009F2A70" w:rsidRDefault="006E54EA" w:rsidP="006E54EA">
      <w:pPr>
        <w:spacing w:after="0" w:line="240" w:lineRule="auto"/>
        <w:ind w:firstLine="567"/>
        <w:jc w:val="both"/>
        <w:rPr>
          <w:rFonts w:ascii="Times New Roman" w:eastAsia="Times New Roman" w:hAnsi="Times New Roman"/>
          <w:color w:val="000000" w:themeColor="text1"/>
          <w:sz w:val="16"/>
          <w:szCs w:val="16"/>
          <w:lang w:eastAsia="ru-RU"/>
        </w:rPr>
      </w:pP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9.1  Помещения, выделенные для предоставления муниципальной услуги, должны соответствовать санитарно-эпидемиологическим правилам.</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9.2  Места информирования, предназначенные для ознакомления заявителей с информационными материалами, оборудуются: </w:t>
      </w:r>
    </w:p>
    <w:p w:rsidR="006E54EA" w:rsidRDefault="006E54EA" w:rsidP="006E54EA">
      <w:pPr>
        <w:spacing w:after="0" w:line="240" w:lineRule="auto"/>
        <w:ind w:firstLine="540"/>
        <w:jc w:val="both"/>
        <w:rPr>
          <w:rFonts w:ascii="Times New Roman" w:hAnsi="Times New Roman"/>
          <w:sz w:val="26"/>
          <w:szCs w:val="26"/>
        </w:rPr>
      </w:pPr>
      <w:r w:rsidRPr="009F2A70">
        <w:rPr>
          <w:rFonts w:ascii="Times New Roman" w:hAnsi="Times New Roman"/>
          <w:color w:val="000000" w:themeColor="text1"/>
          <w:sz w:val="26"/>
          <w:szCs w:val="26"/>
        </w:rPr>
        <w:lastRenderedPageBreak/>
        <w:t>- информацио</w:t>
      </w:r>
      <w:r>
        <w:rPr>
          <w:rFonts w:ascii="Times New Roman" w:hAnsi="Times New Roman"/>
          <w:sz w:val="26"/>
          <w:szCs w:val="26"/>
        </w:rPr>
        <w:t>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стульями и столами (стойками для письма) для возможности оформления документов.</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9.3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9.4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9.5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Места для оформления документов оборудуются стульями, столами и канцелярскими принадлежностями.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9.6 В местах предоставления муниципальной услуги предусматривается оборудование доступных мест общественного пользования (туалетов).</w:t>
      </w:r>
    </w:p>
    <w:p w:rsidR="007C7565" w:rsidRPr="007C7565" w:rsidRDefault="007C7565" w:rsidP="007C7565">
      <w:pPr>
        <w:tabs>
          <w:tab w:val="left" w:pos="375"/>
        </w:tabs>
        <w:suppressAutoHyphens/>
        <w:spacing w:after="0" w:line="252" w:lineRule="auto"/>
        <w:jc w:val="both"/>
        <w:rPr>
          <w:rFonts w:ascii="Times New Roman" w:hAnsi="Times New Roman"/>
          <w:sz w:val="28"/>
          <w:szCs w:val="28"/>
        </w:rPr>
      </w:pPr>
      <w:r>
        <w:rPr>
          <w:sz w:val="28"/>
          <w:szCs w:val="28"/>
        </w:rPr>
        <w:t xml:space="preserve">       </w:t>
      </w:r>
      <w:r w:rsidRPr="007C7565">
        <w:rPr>
          <w:rFonts w:ascii="Times New Roman" w:hAnsi="Times New Roman"/>
          <w:sz w:val="28"/>
          <w:szCs w:val="28"/>
        </w:rPr>
        <w:t>9.7.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7C7565" w:rsidRPr="007C7565" w:rsidRDefault="007C7565" w:rsidP="007C7565">
      <w:pPr>
        <w:ind w:firstLine="425"/>
        <w:jc w:val="both"/>
        <w:rPr>
          <w:rFonts w:ascii="Times New Roman" w:hAnsi="Times New Roman"/>
          <w:sz w:val="28"/>
          <w:szCs w:val="28"/>
        </w:rPr>
      </w:pPr>
      <w:r w:rsidRPr="007C7565">
        <w:rPr>
          <w:rFonts w:ascii="Times New Roman" w:hAnsi="Times New Roman"/>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w:t>
      </w:r>
      <w:proofErr w:type="gramStart"/>
      <w:r w:rsidRPr="007C7565">
        <w:rPr>
          <w:rFonts w:ascii="Times New Roman" w:hAnsi="Times New Roman"/>
          <w:sz w:val="28"/>
          <w:szCs w:val="28"/>
        </w:rPr>
        <w:t>дств дл</w:t>
      </w:r>
      <w:proofErr w:type="gramEnd"/>
      <w:r w:rsidRPr="007C7565">
        <w:rPr>
          <w:rFonts w:ascii="Times New Roman" w:hAnsi="Times New Roman"/>
          <w:sz w:val="28"/>
          <w:szCs w:val="28"/>
        </w:rPr>
        <w:t>я лиц с ограниченными возможностями здоровья, в том числе передвигающихся в кресле коляске.</w:t>
      </w:r>
    </w:p>
    <w:p w:rsidR="007C7565" w:rsidRPr="007C7565" w:rsidRDefault="007C7565" w:rsidP="007C7565">
      <w:pPr>
        <w:ind w:firstLine="425"/>
        <w:jc w:val="both"/>
        <w:rPr>
          <w:rFonts w:ascii="Times New Roman" w:hAnsi="Times New Roman"/>
          <w:sz w:val="28"/>
          <w:szCs w:val="28"/>
        </w:rPr>
      </w:pPr>
      <w:r w:rsidRPr="007C7565">
        <w:rPr>
          <w:rFonts w:ascii="Times New Roman" w:hAnsi="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7C7565">
        <w:rPr>
          <w:rFonts w:ascii="Times New Roman" w:hAnsi="Times New Roman"/>
          <w:sz w:val="28"/>
          <w:szCs w:val="28"/>
        </w:rPr>
        <w:t>сурдопереводчика</w:t>
      </w:r>
      <w:proofErr w:type="spellEnd"/>
      <w:r w:rsidRPr="007C7565">
        <w:rPr>
          <w:rFonts w:ascii="Times New Roman" w:hAnsi="Times New Roman"/>
          <w:sz w:val="28"/>
          <w:szCs w:val="28"/>
        </w:rPr>
        <w:t xml:space="preserve"> и </w:t>
      </w:r>
      <w:proofErr w:type="spellStart"/>
      <w:r w:rsidRPr="007C7565">
        <w:rPr>
          <w:rFonts w:ascii="Times New Roman" w:hAnsi="Times New Roman"/>
          <w:sz w:val="28"/>
          <w:szCs w:val="28"/>
        </w:rPr>
        <w:t>тифлосурдопереводчика</w:t>
      </w:r>
      <w:proofErr w:type="spellEnd"/>
      <w:r w:rsidRPr="007C7565">
        <w:rPr>
          <w:rFonts w:ascii="Times New Roman" w:hAnsi="Times New Roman"/>
          <w:sz w:val="28"/>
          <w:szCs w:val="28"/>
        </w:rPr>
        <w:t xml:space="preserve">. </w:t>
      </w:r>
    </w:p>
    <w:p w:rsidR="006E54EA" w:rsidRPr="007C7565" w:rsidRDefault="007C7565" w:rsidP="007C7565">
      <w:pPr>
        <w:spacing w:after="0" w:line="240" w:lineRule="auto"/>
        <w:ind w:firstLine="567"/>
        <w:jc w:val="both"/>
        <w:rPr>
          <w:rFonts w:ascii="Times New Roman" w:eastAsia="Times New Roman" w:hAnsi="Times New Roman"/>
          <w:sz w:val="16"/>
          <w:szCs w:val="16"/>
          <w:lang w:eastAsia="ru-RU"/>
        </w:rPr>
      </w:pPr>
      <w:r w:rsidRPr="007C7565">
        <w:rPr>
          <w:rFonts w:ascii="Times New Roman" w:hAnsi="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6E54EA" w:rsidRPr="009F2A70" w:rsidRDefault="006E54EA" w:rsidP="006E54EA">
      <w:pPr>
        <w:pStyle w:val="1"/>
        <w:rPr>
          <w:rFonts w:ascii="Times New Roman" w:eastAsia="Times New Roman" w:hAnsi="Times New Roman" w:cs="Times New Roman"/>
          <w:color w:val="000000" w:themeColor="text1"/>
          <w:sz w:val="26"/>
          <w:szCs w:val="26"/>
          <w:lang w:eastAsia="ru-RU"/>
        </w:rPr>
      </w:pPr>
      <w:bookmarkStart w:id="38" w:name="sub_290"/>
      <w:r w:rsidRPr="009F2A70">
        <w:rPr>
          <w:rFonts w:ascii="Times New Roman" w:hAnsi="Times New Roman" w:cs="Times New Roman"/>
          <w:color w:val="000000" w:themeColor="text1"/>
          <w:sz w:val="26"/>
          <w:szCs w:val="26"/>
        </w:rPr>
        <w:t>Подраздел 10. Показатели доступности и качества муниципальной услуги</w:t>
      </w:r>
    </w:p>
    <w:p w:rsidR="006E54EA" w:rsidRPr="009F2A70" w:rsidRDefault="006E54EA" w:rsidP="006E54EA">
      <w:pPr>
        <w:spacing w:after="0" w:line="240" w:lineRule="auto"/>
        <w:ind w:firstLine="540"/>
        <w:jc w:val="both"/>
        <w:rPr>
          <w:rFonts w:ascii="Times New Roman" w:hAnsi="Times New Roman"/>
          <w:color w:val="000000" w:themeColor="text1"/>
          <w:sz w:val="16"/>
          <w:szCs w:val="16"/>
        </w:rPr>
      </w:pPr>
      <w:bookmarkStart w:id="39" w:name="sub_1039"/>
      <w:bookmarkEnd w:id="38"/>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10.1 При рассмотрении заявления в органах, ответственных за предоставление услуги, заявитель имеет право:</w:t>
      </w:r>
    </w:p>
    <w:bookmarkEnd w:id="39"/>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lastRenderedPageBreak/>
        <w:t>- получать муниципальную услугу своевременно и в соответствии со стандартом предоставления муниципальной услуги;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получать полную, актуальную и достоверную информацию о порядке предоставления муниципальной услуги, в том числе в электронной форме;</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получать государственную услугу в электронной форме, если это не запрещено законом, а также в иных формах, предусмотренных законодательством Российской Федерации;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представлять дополнительные документы и материалы;</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обращаться с заявлением о прекращении рассмотрения заявления.</w:t>
      </w:r>
    </w:p>
    <w:p w:rsidR="006E54EA" w:rsidRDefault="006E54EA" w:rsidP="006E54EA">
      <w:pPr>
        <w:spacing w:after="0" w:line="240" w:lineRule="auto"/>
        <w:ind w:firstLine="540"/>
        <w:jc w:val="both"/>
        <w:rPr>
          <w:rFonts w:ascii="Times New Roman" w:hAnsi="Times New Roman"/>
          <w:sz w:val="26"/>
          <w:szCs w:val="26"/>
        </w:rPr>
      </w:pPr>
      <w:bookmarkStart w:id="40" w:name="sub_1040"/>
      <w:r>
        <w:rPr>
          <w:rFonts w:ascii="Times New Roman" w:hAnsi="Times New Roman"/>
          <w:sz w:val="26"/>
          <w:szCs w:val="26"/>
        </w:rPr>
        <w:t>10.2  Основные требования к качеству предоставления муниципальной услуги:</w:t>
      </w:r>
    </w:p>
    <w:bookmarkEnd w:id="40"/>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своевременность предоставления муниципальной услуги;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достоверность и полнота информирования гражданина о ходе рассмотрения его обращения;</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удобство и доступность получения гражданином информации о порядке предоставления муниципальной услуги.</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Показателями качества предоставления муниципальной услуги являются:</w:t>
      </w:r>
    </w:p>
    <w:p w:rsidR="006E54EA" w:rsidRDefault="006E54EA" w:rsidP="006E54EA">
      <w:pPr>
        <w:spacing w:after="0" w:line="240" w:lineRule="auto"/>
        <w:ind w:firstLine="540"/>
        <w:jc w:val="both"/>
        <w:rPr>
          <w:rFonts w:ascii="Times New Roman" w:hAnsi="Times New Roman"/>
          <w:sz w:val="26"/>
          <w:szCs w:val="26"/>
        </w:rPr>
      </w:pPr>
      <w:r>
        <w:rPr>
          <w:rFonts w:ascii="Times New Roman" w:hAnsi="Times New Roman"/>
          <w:sz w:val="26"/>
          <w:szCs w:val="26"/>
        </w:rPr>
        <w:t>- срок рассмотрения заявления;</w:t>
      </w:r>
    </w:p>
    <w:p w:rsidR="006E54EA" w:rsidRPr="009F2A70" w:rsidRDefault="006E54EA" w:rsidP="009F2A70">
      <w:pPr>
        <w:spacing w:after="0" w:line="240" w:lineRule="auto"/>
        <w:ind w:firstLine="540"/>
        <w:jc w:val="both"/>
        <w:rPr>
          <w:rFonts w:ascii="Times New Roman" w:hAnsi="Times New Roman"/>
          <w:sz w:val="26"/>
          <w:szCs w:val="26"/>
        </w:rPr>
      </w:pPr>
      <w:r>
        <w:rPr>
          <w:rFonts w:ascii="Times New Roman" w:hAnsi="Times New Roman"/>
          <w:sz w:val="26"/>
          <w:szCs w:val="26"/>
        </w:rPr>
        <w:t>- отсутствие или наличие жалоб на действи</w:t>
      </w:r>
      <w:bookmarkStart w:id="41" w:name="sub_20100"/>
      <w:r w:rsidR="009F2A70">
        <w:rPr>
          <w:rFonts w:ascii="Times New Roman" w:hAnsi="Times New Roman"/>
          <w:sz w:val="26"/>
          <w:szCs w:val="26"/>
        </w:rPr>
        <w:t>я (бездействие) должностных лиц</w:t>
      </w:r>
    </w:p>
    <w:p w:rsidR="006E54EA" w:rsidRPr="009F2A70" w:rsidRDefault="006E54EA" w:rsidP="006E54EA">
      <w:pPr>
        <w:pStyle w:val="1"/>
        <w:rPr>
          <w:rFonts w:ascii="Times New Roman" w:hAnsi="Times New Roman" w:cs="Times New Roman"/>
          <w:color w:val="000000" w:themeColor="text1"/>
          <w:sz w:val="26"/>
          <w:szCs w:val="26"/>
        </w:rPr>
      </w:pPr>
      <w:r w:rsidRPr="009F2A70">
        <w:rPr>
          <w:rFonts w:ascii="Times New Roman" w:hAnsi="Times New Roman" w:cs="Times New Roman"/>
          <w:color w:val="000000" w:themeColor="text1"/>
          <w:sz w:val="26"/>
          <w:szCs w:val="26"/>
        </w:rPr>
        <w:t>Подраздел 11. Иные требования, в том числе учитывающие особенности предоставления муниципальных услуг в многофункциональных центрах и особенности предоставления государственных и муниципальных услуг в электронной форме</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42" w:name="sub_1042"/>
      <w:bookmarkEnd w:id="41"/>
      <w:r w:rsidRPr="009F2A70">
        <w:rPr>
          <w:rFonts w:ascii="Times New Roman" w:hAnsi="Times New Roman"/>
          <w:color w:val="000000" w:themeColor="text1"/>
          <w:sz w:val="26"/>
          <w:szCs w:val="26"/>
        </w:rPr>
        <w:t>11.1 Основными требованиями к качеству рассмотрения заявления в органах, ответственных за предоставление услуги, являются:</w:t>
      </w:r>
    </w:p>
    <w:bookmarkEnd w:id="42"/>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своевременность принятия решения о приватизации муниципального имущества;</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удобство и доступность получения гражданами информации о порядке предоставления муниципальной услуги.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w:t>
      </w:r>
      <w:hyperlink r:id="rId36" w:history="1">
        <w:r w:rsidRPr="009F2A70">
          <w:rPr>
            <w:rStyle w:val="aff4"/>
            <w:rFonts w:ascii="Times New Roman" w:hAnsi="Times New Roman"/>
            <w:color w:val="000000" w:themeColor="text1"/>
            <w:sz w:val="26"/>
            <w:szCs w:val="26"/>
          </w:rPr>
          <w:t>законодательством</w:t>
        </w:r>
      </w:hyperlink>
      <w:r w:rsidRPr="009F2A70">
        <w:rPr>
          <w:rFonts w:ascii="Times New Roman" w:hAnsi="Times New Roman"/>
          <w:color w:val="000000" w:themeColor="text1"/>
          <w:sz w:val="26"/>
          <w:szCs w:val="26"/>
        </w:rPr>
        <w:t xml:space="preserve"> Российской Федерации о персональных данных.</w:t>
      </w:r>
    </w:p>
    <w:p w:rsidR="006E54EA" w:rsidRPr="009F2A70" w:rsidRDefault="006E54EA" w:rsidP="006E54EA">
      <w:pPr>
        <w:numPr>
          <w:ilvl w:val="1"/>
          <w:numId w:val="6"/>
        </w:numPr>
        <w:tabs>
          <w:tab w:val="num" w:pos="1260"/>
        </w:tabs>
        <w:spacing w:after="0" w:line="240" w:lineRule="auto"/>
        <w:ind w:left="0" w:firstLine="540"/>
        <w:jc w:val="both"/>
        <w:rPr>
          <w:rFonts w:ascii="Times New Roman" w:hAnsi="Times New Roman"/>
          <w:color w:val="000000" w:themeColor="text1"/>
          <w:sz w:val="26"/>
          <w:szCs w:val="26"/>
        </w:rPr>
      </w:pPr>
      <w:bookmarkStart w:id="43" w:name="sub_1043"/>
      <w:r w:rsidRPr="009F2A70">
        <w:rPr>
          <w:rFonts w:ascii="Times New Roman" w:hAnsi="Times New Roman"/>
          <w:color w:val="000000" w:themeColor="text1"/>
          <w:sz w:val="26"/>
          <w:szCs w:val="26"/>
        </w:rPr>
        <w:t>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11.3 В случае обращения заявителя с запросом о предоставлении муниципальной услуги в МБУ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МФЦ.</w:t>
      </w:r>
    </w:p>
    <w:p w:rsidR="006E54EA" w:rsidRPr="009F2A70" w:rsidRDefault="006E54EA" w:rsidP="006E54EA">
      <w:pPr>
        <w:pStyle w:val="1"/>
        <w:spacing w:before="0"/>
        <w:rPr>
          <w:rFonts w:ascii="Times New Roman" w:hAnsi="Times New Roman" w:cs="Times New Roman"/>
          <w:color w:val="000000" w:themeColor="text1"/>
          <w:sz w:val="16"/>
          <w:szCs w:val="16"/>
        </w:rPr>
      </w:pPr>
      <w:bookmarkStart w:id="44" w:name="sub_300"/>
      <w:bookmarkEnd w:id="43"/>
    </w:p>
    <w:p w:rsidR="006E54EA" w:rsidRPr="009F2A70" w:rsidRDefault="006E54EA" w:rsidP="006E54EA">
      <w:pPr>
        <w:pStyle w:val="1"/>
        <w:rPr>
          <w:rFonts w:ascii="Times New Roman" w:hAnsi="Times New Roman" w:cs="Times New Roman"/>
          <w:b/>
          <w:color w:val="000000" w:themeColor="text1"/>
          <w:sz w:val="26"/>
          <w:szCs w:val="26"/>
        </w:rPr>
      </w:pPr>
      <w:r w:rsidRPr="009F2A70">
        <w:rPr>
          <w:rFonts w:ascii="Times New Roman" w:hAnsi="Times New Roman" w:cs="Times New Roman"/>
          <w:b/>
          <w:color w:val="000000" w:themeColor="text1"/>
          <w:sz w:val="26"/>
          <w:szCs w:val="26"/>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6E54EA" w:rsidRPr="009F2A70" w:rsidRDefault="006E54EA" w:rsidP="006E54EA">
      <w:pPr>
        <w:pStyle w:val="1"/>
        <w:rPr>
          <w:rFonts w:ascii="Times New Roman" w:hAnsi="Times New Roman" w:cs="Times New Roman"/>
          <w:color w:val="000000" w:themeColor="text1"/>
          <w:sz w:val="26"/>
          <w:szCs w:val="26"/>
        </w:rPr>
      </w:pPr>
      <w:bookmarkStart w:id="45" w:name="sub_310"/>
      <w:bookmarkEnd w:id="44"/>
      <w:r w:rsidRPr="009F2A70">
        <w:rPr>
          <w:rFonts w:ascii="Times New Roman" w:hAnsi="Times New Roman" w:cs="Times New Roman"/>
          <w:color w:val="000000" w:themeColor="text1"/>
          <w:sz w:val="26"/>
          <w:szCs w:val="26"/>
        </w:rPr>
        <w:t>Подраздел 1. Описание последовательности действий при предоставлении муниципальной услуги</w:t>
      </w:r>
    </w:p>
    <w:bookmarkEnd w:id="45"/>
    <w:p w:rsidR="006E54EA" w:rsidRPr="009F2A70" w:rsidRDefault="006E54EA" w:rsidP="006E54EA">
      <w:pPr>
        <w:spacing w:after="0" w:line="240" w:lineRule="auto"/>
        <w:ind w:firstLine="567"/>
        <w:jc w:val="both"/>
        <w:rPr>
          <w:rFonts w:ascii="Times New Roman" w:eastAsia="Times New Roman" w:hAnsi="Times New Roman"/>
          <w:color w:val="000000" w:themeColor="text1"/>
          <w:sz w:val="16"/>
          <w:szCs w:val="16"/>
          <w:lang w:eastAsia="ru-RU"/>
        </w:rPr>
      </w:pP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bookmarkStart w:id="46" w:name="sub_331"/>
      <w:r w:rsidRPr="009F2A70">
        <w:rPr>
          <w:rFonts w:ascii="Times New Roman" w:hAnsi="Times New Roman"/>
          <w:color w:val="000000" w:themeColor="text1"/>
          <w:sz w:val="26"/>
          <w:szCs w:val="26"/>
        </w:rPr>
        <w:t>1.1 Предоставление муниципальной услуги включает в себя следующие административные процедуры:</w:t>
      </w:r>
    </w:p>
    <w:p w:rsidR="006E54EA" w:rsidRPr="009F2A70" w:rsidRDefault="006E54EA" w:rsidP="006E54EA">
      <w:pPr>
        <w:numPr>
          <w:ilvl w:val="0"/>
          <w:numId w:val="8"/>
        </w:numPr>
        <w:tabs>
          <w:tab w:val="left" w:pos="0"/>
          <w:tab w:val="left" w:pos="851"/>
        </w:tabs>
        <w:spacing w:after="0" w:line="240" w:lineRule="auto"/>
        <w:ind w:left="0" w:firstLine="567"/>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прием и регистрация заявления и документов;</w:t>
      </w:r>
    </w:p>
    <w:p w:rsidR="006E54EA" w:rsidRPr="009F2A70" w:rsidRDefault="006E54EA" w:rsidP="006E54EA">
      <w:pPr>
        <w:numPr>
          <w:ilvl w:val="0"/>
          <w:numId w:val="8"/>
        </w:numPr>
        <w:tabs>
          <w:tab w:val="left" w:pos="0"/>
          <w:tab w:val="left" w:pos="851"/>
        </w:tabs>
        <w:spacing w:after="0" w:line="240" w:lineRule="auto"/>
        <w:ind w:left="0" w:firstLine="567"/>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формирование и направление межведомственных запросов;</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6E54EA" w:rsidRPr="009F2A70" w:rsidRDefault="006E54EA" w:rsidP="006E54EA">
      <w:pPr>
        <w:numPr>
          <w:ilvl w:val="0"/>
          <w:numId w:val="8"/>
        </w:numPr>
        <w:tabs>
          <w:tab w:val="left" w:pos="0"/>
          <w:tab w:val="left" w:pos="851"/>
        </w:tabs>
        <w:spacing w:after="0" w:line="240" w:lineRule="auto"/>
        <w:ind w:left="0" w:firstLine="567"/>
        <w:jc w:val="both"/>
        <w:rPr>
          <w:rFonts w:ascii="Times New Roman" w:eastAsia="Times New Roman" w:hAnsi="Times New Roman"/>
          <w:color w:val="000000" w:themeColor="text1"/>
          <w:sz w:val="26"/>
          <w:szCs w:val="26"/>
          <w:lang w:eastAsia="ru-RU"/>
        </w:rPr>
      </w:pPr>
      <w:r w:rsidRPr="009F2A70">
        <w:rPr>
          <w:rFonts w:ascii="Times New Roman" w:hAnsi="Times New Roman"/>
          <w:color w:val="000000" w:themeColor="text1"/>
          <w:sz w:val="26"/>
          <w:szCs w:val="26"/>
        </w:rPr>
        <w:t>выдача результата предоставления муниципальной услуги заявителю.</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bookmarkStart w:id="47" w:name="sub_332"/>
      <w:bookmarkEnd w:id="46"/>
      <w:r w:rsidRPr="009F2A70">
        <w:rPr>
          <w:rFonts w:ascii="Times New Roman" w:hAnsi="Times New Roman"/>
          <w:color w:val="000000" w:themeColor="text1"/>
          <w:sz w:val="26"/>
          <w:szCs w:val="26"/>
        </w:rPr>
        <w:t xml:space="preserve">Блок-схема последовательности административных действий при предоставлении муниципальной услуги приведена в </w:t>
      </w:r>
      <w:r w:rsidRPr="009F2A70">
        <w:rPr>
          <w:rStyle w:val="aff4"/>
          <w:rFonts w:ascii="Times New Roman" w:hAnsi="Times New Roman"/>
          <w:color w:val="000000" w:themeColor="text1"/>
          <w:sz w:val="26"/>
          <w:szCs w:val="26"/>
        </w:rPr>
        <w:t>приложении 6</w:t>
      </w:r>
      <w:r w:rsidRPr="009F2A70">
        <w:rPr>
          <w:rFonts w:ascii="Times New Roman" w:hAnsi="Times New Roman"/>
          <w:color w:val="000000" w:themeColor="text1"/>
          <w:sz w:val="26"/>
          <w:szCs w:val="26"/>
        </w:rPr>
        <w:t xml:space="preserve"> к настоящему Административному регламенту.</w:t>
      </w:r>
    </w:p>
    <w:p w:rsidR="006E54EA" w:rsidRPr="009F2A70" w:rsidRDefault="006E54EA" w:rsidP="006E54EA">
      <w:pPr>
        <w:tabs>
          <w:tab w:val="left" w:pos="0"/>
          <w:tab w:val="left" w:pos="851"/>
        </w:tabs>
        <w:spacing w:after="0" w:line="240" w:lineRule="auto"/>
        <w:ind w:firstLine="540"/>
        <w:jc w:val="both"/>
        <w:rPr>
          <w:rFonts w:ascii="Times New Roman" w:hAnsi="Times New Roman"/>
          <w:b/>
          <w:color w:val="000000" w:themeColor="text1"/>
          <w:sz w:val="26"/>
          <w:szCs w:val="26"/>
        </w:rPr>
      </w:pPr>
      <w:r w:rsidRPr="009F2A70">
        <w:rPr>
          <w:rFonts w:ascii="Times New Roman" w:hAnsi="Times New Roman"/>
          <w:color w:val="000000" w:themeColor="text1"/>
          <w:sz w:val="26"/>
          <w:szCs w:val="26"/>
        </w:rPr>
        <w:tab/>
        <w:t>1.2 Прием и регистрация заявления и документов</w:t>
      </w:r>
      <w:r w:rsidRPr="009F2A70">
        <w:rPr>
          <w:rFonts w:ascii="Times New Roman" w:hAnsi="Times New Roman"/>
          <w:b/>
          <w:color w:val="000000" w:themeColor="text1"/>
          <w:sz w:val="26"/>
          <w:szCs w:val="26"/>
        </w:rPr>
        <w:t>.</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Основанием для начала административной процедуры является личное обращение заявителя непосредственно в МБУ «МФЦ» по месту жительства (месту фактического проживания, месту пребывания) с заявлением и документами, указанными в </w:t>
      </w:r>
      <w:r w:rsidRPr="009F2A70">
        <w:rPr>
          <w:rStyle w:val="aff4"/>
          <w:rFonts w:ascii="Times New Roman" w:hAnsi="Times New Roman"/>
          <w:color w:val="000000" w:themeColor="text1"/>
          <w:sz w:val="26"/>
          <w:szCs w:val="26"/>
        </w:rPr>
        <w:t>пунктах 5.1-5.3</w:t>
      </w:r>
      <w:r w:rsidRPr="009F2A70">
        <w:rPr>
          <w:rFonts w:ascii="Times New Roman" w:hAnsi="Times New Roman"/>
          <w:color w:val="000000" w:themeColor="text1"/>
          <w:sz w:val="26"/>
          <w:szCs w:val="26"/>
        </w:rPr>
        <w:t xml:space="preserve">, а при желании заявителя всех или некоторых документов, указанных в </w:t>
      </w:r>
      <w:r w:rsidRPr="009F2A70">
        <w:rPr>
          <w:rStyle w:val="aff4"/>
          <w:rFonts w:ascii="Times New Roman" w:hAnsi="Times New Roman"/>
          <w:color w:val="000000" w:themeColor="text1"/>
          <w:sz w:val="26"/>
          <w:szCs w:val="26"/>
        </w:rPr>
        <w:t>пункте 5.4</w:t>
      </w:r>
      <w:r w:rsidRPr="009F2A70">
        <w:rPr>
          <w:rFonts w:ascii="Times New Roman" w:hAnsi="Times New Roman"/>
          <w:color w:val="000000" w:themeColor="text1"/>
          <w:sz w:val="26"/>
          <w:szCs w:val="26"/>
        </w:rPr>
        <w:t xml:space="preserve"> настоящего Административного регламента либо с заявлением в электронной форме посредством Единого портала или Республиканского портала.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Должностным лицом, ответственным за выполнение административной процедуры, является уполномоченное должностное лицо МБУ «МФЦ», ответственное за прием и регистрацию документов (далее - специалист МБУ  «МФЦ»).</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Специалист  МБУ  «МФЦ» при личном обращении заявителя выполняет следующие действия:</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 проверяет наличие всех документов, необходимых для предоставления муниципальной услуги в соответствии с </w:t>
      </w:r>
      <w:r w:rsidRPr="009F2A70">
        <w:rPr>
          <w:rStyle w:val="aff4"/>
          <w:rFonts w:ascii="Times New Roman" w:hAnsi="Times New Roman"/>
          <w:color w:val="000000" w:themeColor="text1"/>
          <w:sz w:val="26"/>
          <w:szCs w:val="26"/>
        </w:rPr>
        <w:t>пунктами 5.1-5.3</w:t>
      </w:r>
      <w:r w:rsidRPr="009F2A70">
        <w:rPr>
          <w:rFonts w:ascii="Times New Roman" w:hAnsi="Times New Roman"/>
          <w:color w:val="000000" w:themeColor="text1"/>
          <w:sz w:val="26"/>
          <w:szCs w:val="26"/>
        </w:rPr>
        <w:t xml:space="preserve"> настоящего Административного регламента;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проверяет соответствие представленных документов установленным требованиям, согласно настоящего Административного регламента;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осуществляет проверку представленных копий документов на их соответствие оригиналам. По окончании проверки специалист возвращает оригиналы документов заявителю.</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При наличии оснований для отказа в приеме документов, специалист МБУ «МФЦ»  уведомляет заявителя об этом, объясняет содержание выявленных </w:t>
      </w:r>
      <w:r w:rsidRPr="009F2A70">
        <w:rPr>
          <w:rFonts w:ascii="Times New Roman" w:hAnsi="Times New Roman"/>
          <w:color w:val="000000" w:themeColor="text1"/>
          <w:sz w:val="26"/>
          <w:szCs w:val="26"/>
        </w:rPr>
        <w:lastRenderedPageBreak/>
        <w:t>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в устной форме предупреждает заявителя о возможности отказа в рассмотрении заявления.</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В случае своевременного предоставления недостающих документов заявителю выдаётся расписка о приеме документов по форме согласно </w:t>
      </w:r>
      <w:r w:rsidRPr="009F2A70">
        <w:rPr>
          <w:rStyle w:val="aff4"/>
          <w:rFonts w:ascii="Times New Roman" w:hAnsi="Times New Roman"/>
          <w:color w:val="000000" w:themeColor="text1"/>
          <w:sz w:val="26"/>
          <w:szCs w:val="26"/>
        </w:rPr>
        <w:t>приложению N 4</w:t>
      </w:r>
      <w:r w:rsidRPr="009F2A70">
        <w:rPr>
          <w:rFonts w:ascii="Times New Roman" w:hAnsi="Times New Roman"/>
          <w:color w:val="000000" w:themeColor="text1"/>
          <w:sz w:val="26"/>
          <w:szCs w:val="26"/>
        </w:rPr>
        <w:t xml:space="preserve"> к Административному регламенту с отметкой о дате приема, их количестве и наименовании. </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Расписка оформляется в двух экземплярах. Первый экземпляр расписки передается заявителю, а второй приобщается к поступившим документам.</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В случае подачи документов в электронном виде должностное лицо, ответственное за предоставление муниципальной услуги, подтверждает факт их получения ответным сообщением в электронном виде с указанием даты и регистрационного номера.</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В случае поступления заявления через Единый портал или Республиканский портал специалист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В случае непредставления заявителем в Администрацию или в МБУ «МФЦ» в трехдневный срок оригиналов документов, специалист направляет заявителю в личный кабинет на Единый портал или Республиканский портал уведомление заявителя о возможности отказа в рассмотрении заявки.</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Результатами административной процедуры являются:</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зарегистрированное заявление с пакетом документов;</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направление уведомления о регистрации заявления в личный кабинет заявителя на Единый портал или Республиканский портал, если заявка поступила в электронном виде;</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уведомление заявителя о возможности отказа в рассмотрении заявления.</w:t>
      </w:r>
    </w:p>
    <w:p w:rsidR="006E54EA" w:rsidRPr="009F2A70" w:rsidRDefault="006E54EA" w:rsidP="006E54EA">
      <w:pPr>
        <w:spacing w:after="0" w:line="240" w:lineRule="auto"/>
        <w:ind w:firstLine="540"/>
        <w:jc w:val="both"/>
        <w:rPr>
          <w:rFonts w:ascii="Times New Roman" w:hAnsi="Times New Roman"/>
          <w:color w:val="000000" w:themeColor="text1"/>
          <w:sz w:val="26"/>
          <w:szCs w:val="26"/>
          <w:u w:val="single"/>
        </w:rPr>
      </w:pPr>
      <w:r w:rsidRPr="009F2A70">
        <w:rPr>
          <w:rFonts w:ascii="Times New Roman" w:hAnsi="Times New Roman"/>
          <w:color w:val="000000" w:themeColor="text1"/>
          <w:sz w:val="26"/>
          <w:szCs w:val="26"/>
          <w:u w:val="single"/>
        </w:rPr>
        <w:t xml:space="preserve"> Срок регистрации документов заявителя о предоставлении муниципальной услуги составляет 1 рабочий день. В случае подачи документов в электронном виде</w:t>
      </w:r>
    </w:p>
    <w:p w:rsidR="006E54EA" w:rsidRPr="009F2A70" w:rsidRDefault="006E54EA" w:rsidP="006E54EA">
      <w:pPr>
        <w:spacing w:after="0" w:line="240" w:lineRule="auto"/>
        <w:ind w:firstLine="539"/>
        <w:jc w:val="both"/>
        <w:rPr>
          <w:rFonts w:ascii="Times New Roman" w:hAnsi="Times New Roman"/>
          <w:color w:val="000000" w:themeColor="text1"/>
          <w:sz w:val="26"/>
          <w:szCs w:val="26"/>
          <w:u w:val="single"/>
        </w:rPr>
      </w:pPr>
      <w:r w:rsidRPr="009F2A70">
        <w:rPr>
          <w:rFonts w:ascii="Times New Roman" w:hAnsi="Times New Roman"/>
          <w:color w:val="000000" w:themeColor="text1"/>
          <w:sz w:val="26"/>
          <w:szCs w:val="26"/>
          <w:u w:val="single"/>
        </w:rPr>
        <w:t>продолжительность административной процедуры составляет не более 3 дней.</w:t>
      </w:r>
    </w:p>
    <w:p w:rsidR="006E54EA" w:rsidRPr="009F2A70" w:rsidRDefault="006E54EA" w:rsidP="006E54EA">
      <w:pPr>
        <w:pStyle w:val="1"/>
        <w:spacing w:before="0"/>
        <w:ind w:firstLine="539"/>
        <w:rPr>
          <w:rFonts w:ascii="Times New Roman" w:hAnsi="Times New Roman" w:cs="Times New Roman"/>
          <w:color w:val="000000" w:themeColor="text1"/>
          <w:sz w:val="26"/>
          <w:szCs w:val="26"/>
        </w:rPr>
      </w:pPr>
      <w:bookmarkStart w:id="48" w:name="sub_1303"/>
      <w:r w:rsidRPr="009F2A70">
        <w:rPr>
          <w:rFonts w:ascii="Times New Roman" w:hAnsi="Times New Roman" w:cs="Times New Roman"/>
          <w:color w:val="000000" w:themeColor="text1"/>
          <w:sz w:val="26"/>
          <w:szCs w:val="26"/>
        </w:rPr>
        <w:t>1.3 Формирование и направление межведомственных запросов</w:t>
      </w:r>
    </w:p>
    <w:bookmarkEnd w:id="48"/>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Юридическим фактом для начала административной процедуры, является приём и регистрация заявления и документов.</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Специалист Администрации подготавливает и направляет межведомственный запрос о представлении копии документа, подтверждающего факт внесения записи о юридическом лице в Единый государственный реестр юридических лиц; </w:t>
      </w:r>
      <w:r w:rsidRPr="009F2A70">
        <w:rPr>
          <w:rFonts w:ascii="Times New Roman" w:hAnsi="Times New Roman"/>
          <w:color w:val="000000" w:themeColor="text1"/>
          <w:sz w:val="26"/>
          <w:szCs w:val="26"/>
        </w:rPr>
        <w:lastRenderedPageBreak/>
        <w:t>свидетельства о постановке на учет в налоговом органе физического лица по месту жительства на территории Российской Федерации; свидетельства о государственной регистрации физического лица в качестве индивидуального предпринимателя; если заявитель не представил указанные документы по собственной инициативе.</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Подготовка и направление межведомственных запросов осуществляется в соответствии с требованиями </w:t>
      </w:r>
      <w:hyperlink r:id="rId37" w:history="1">
        <w:r w:rsidRPr="009F2A70">
          <w:rPr>
            <w:rStyle w:val="aff4"/>
            <w:rFonts w:ascii="Times New Roman" w:hAnsi="Times New Roman"/>
            <w:color w:val="000000" w:themeColor="text1"/>
            <w:sz w:val="26"/>
            <w:szCs w:val="26"/>
          </w:rPr>
          <w:t>статей 7.1</w:t>
        </w:r>
      </w:hyperlink>
      <w:r w:rsidRPr="009F2A70">
        <w:rPr>
          <w:rFonts w:ascii="Times New Roman" w:hAnsi="Times New Roman"/>
          <w:color w:val="000000" w:themeColor="text1"/>
          <w:sz w:val="26"/>
          <w:szCs w:val="26"/>
        </w:rPr>
        <w:t xml:space="preserve">, </w:t>
      </w:r>
      <w:hyperlink r:id="rId38" w:history="1">
        <w:r w:rsidRPr="009F2A70">
          <w:rPr>
            <w:rStyle w:val="aff4"/>
            <w:rFonts w:ascii="Times New Roman" w:hAnsi="Times New Roman"/>
            <w:color w:val="000000" w:themeColor="text1"/>
            <w:sz w:val="26"/>
            <w:szCs w:val="26"/>
          </w:rPr>
          <w:t>7.2</w:t>
        </w:r>
      </w:hyperlink>
      <w:r w:rsidRPr="009F2A70">
        <w:rPr>
          <w:rFonts w:ascii="Times New Roman" w:hAnsi="Times New Roman"/>
          <w:color w:val="000000" w:themeColor="text1"/>
          <w:sz w:val="26"/>
          <w:szCs w:val="26"/>
        </w:rPr>
        <w:t xml:space="preserve"> Федерального закона N 210-ФЗ, </w:t>
      </w:r>
      <w:hyperlink r:id="rId39" w:history="1">
        <w:r w:rsidRPr="009F2A70">
          <w:rPr>
            <w:rStyle w:val="aff4"/>
            <w:rFonts w:ascii="Times New Roman" w:hAnsi="Times New Roman"/>
            <w:color w:val="000000" w:themeColor="text1"/>
            <w:sz w:val="26"/>
            <w:szCs w:val="26"/>
          </w:rPr>
          <w:t>постановления</w:t>
        </w:r>
      </w:hyperlink>
      <w:r w:rsidRPr="009F2A70">
        <w:rPr>
          <w:rFonts w:ascii="Times New Roman" w:hAnsi="Times New Roman"/>
          <w:color w:val="000000" w:themeColor="text1"/>
          <w:sz w:val="26"/>
          <w:szCs w:val="26"/>
        </w:rPr>
        <w:t xml:space="preserve"> Правительства Республики Мордовия от 14.11.2011 г. N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
    <w:p w:rsidR="006E54EA" w:rsidRPr="009F2A70" w:rsidRDefault="006E54EA" w:rsidP="006E54EA">
      <w:pPr>
        <w:spacing w:after="0" w:line="240" w:lineRule="auto"/>
        <w:ind w:firstLine="540"/>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p w:rsidR="006E54EA" w:rsidRPr="009F2A70" w:rsidRDefault="006E54EA" w:rsidP="006E54EA">
      <w:pPr>
        <w:spacing w:after="0" w:line="240" w:lineRule="auto"/>
        <w:ind w:firstLine="540"/>
        <w:rPr>
          <w:rFonts w:ascii="Times New Roman" w:hAnsi="Times New Roman"/>
          <w:color w:val="000000" w:themeColor="text1"/>
          <w:sz w:val="26"/>
          <w:szCs w:val="26"/>
          <w:u w:val="single"/>
        </w:rPr>
      </w:pPr>
      <w:r w:rsidRPr="009F2A70">
        <w:rPr>
          <w:rFonts w:ascii="Times New Roman" w:hAnsi="Times New Roman"/>
          <w:color w:val="000000" w:themeColor="text1"/>
          <w:sz w:val="26"/>
          <w:szCs w:val="26"/>
          <w:u w:val="single"/>
        </w:rPr>
        <w:t>Продолжительность административной процедуры не более 6 дней.</w:t>
      </w:r>
    </w:p>
    <w:p w:rsidR="006E54EA" w:rsidRPr="009F2A70" w:rsidRDefault="006E54EA" w:rsidP="006E54EA">
      <w:pPr>
        <w:pStyle w:val="1"/>
        <w:spacing w:before="0"/>
        <w:ind w:firstLine="540"/>
        <w:rPr>
          <w:rFonts w:ascii="Times New Roman" w:hAnsi="Times New Roman" w:cs="Times New Roman"/>
          <w:color w:val="000000" w:themeColor="text1"/>
          <w:sz w:val="26"/>
          <w:szCs w:val="26"/>
        </w:rPr>
      </w:pPr>
      <w:bookmarkStart w:id="49" w:name="sub_1304"/>
      <w:r w:rsidRPr="009F2A70">
        <w:rPr>
          <w:rFonts w:ascii="Times New Roman" w:hAnsi="Times New Roman" w:cs="Times New Roman"/>
          <w:color w:val="000000" w:themeColor="text1"/>
          <w:sz w:val="26"/>
          <w:szCs w:val="26"/>
        </w:rPr>
        <w:t>1.4. Рассмотрение заявления, принятие решения</w:t>
      </w:r>
    </w:p>
    <w:bookmarkEnd w:id="49"/>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После регистрации Заявление с приложением документов направляется на рассмотрение Главе Администрации.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В случае выявления противоречий, неточностей в представленных на рассмотрение документах либо непредставления полного комплекта документов, специалист должен связаться с заявителем по телефону, ясно изложить противоречия, неточности, назвать недостающие данные, и указать на необходимость устранения данных недостатков. В случае если указанные замечания не устранены, специалист готовит письменный отказ в приеме документов.</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Принятие решения о предоставлении в аренду (субаренду), безвозмездное пользование муниципального имущества без процедуры торгов.</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В случае соответствия представленных документов специалист готовит проект постановления Администрации о передаче в аренду (субаренду), безвозмездное пользование имущества, находящегося в муниципальной собственности </w:t>
      </w:r>
      <w:proofErr w:type="spellStart"/>
      <w:r w:rsidR="00EF673D" w:rsidRPr="009F2A70">
        <w:rPr>
          <w:rFonts w:ascii="Times New Roman" w:hAnsi="Times New Roman"/>
          <w:color w:val="000000" w:themeColor="text1"/>
          <w:sz w:val="26"/>
          <w:szCs w:val="26"/>
        </w:rPr>
        <w:t>Салазгорьского</w:t>
      </w:r>
      <w:proofErr w:type="spellEnd"/>
      <w:r w:rsidRPr="009F2A70">
        <w:rPr>
          <w:rFonts w:ascii="Times New Roman" w:hAnsi="Times New Roman"/>
          <w:color w:val="000000" w:themeColor="text1"/>
          <w:sz w:val="26"/>
          <w:szCs w:val="26"/>
        </w:rPr>
        <w:t xml:space="preserve"> сельского поселения </w:t>
      </w:r>
      <w:proofErr w:type="spellStart"/>
      <w:r w:rsidRPr="009F2A70">
        <w:rPr>
          <w:rFonts w:ascii="Times New Roman" w:hAnsi="Times New Roman"/>
          <w:color w:val="000000" w:themeColor="text1"/>
          <w:sz w:val="26"/>
          <w:szCs w:val="26"/>
        </w:rPr>
        <w:t>Торбеевского</w:t>
      </w:r>
      <w:proofErr w:type="spellEnd"/>
      <w:r w:rsidRPr="009F2A70">
        <w:rPr>
          <w:rFonts w:ascii="Times New Roman" w:hAnsi="Times New Roman"/>
          <w:color w:val="000000" w:themeColor="text1"/>
          <w:sz w:val="26"/>
          <w:szCs w:val="26"/>
        </w:rPr>
        <w:t xml:space="preserve"> муниципального района (далее - постановление) и согласовывает его с Главой администрации. После согласования проект  направляется органы прокуратуры для дачи заключения. В случае, если объект аренды закреплен на праве хозяйственного ведения, оперативного управления у юридического лица, предоставление объекта аренды осуществляется по согласованию с балансодержателем.</w:t>
      </w:r>
    </w:p>
    <w:p w:rsidR="006E54EA" w:rsidRPr="009F2A70" w:rsidRDefault="006E54EA" w:rsidP="006E54EA">
      <w:pPr>
        <w:spacing w:after="0" w:line="240" w:lineRule="auto"/>
        <w:ind w:firstLine="539"/>
        <w:rPr>
          <w:rFonts w:ascii="Times New Roman" w:hAnsi="Times New Roman"/>
          <w:color w:val="000000" w:themeColor="text1"/>
          <w:sz w:val="26"/>
          <w:szCs w:val="26"/>
        </w:rPr>
      </w:pPr>
      <w:r w:rsidRPr="009F2A70">
        <w:rPr>
          <w:rFonts w:ascii="Times New Roman" w:hAnsi="Times New Roman"/>
          <w:color w:val="000000" w:themeColor="text1"/>
          <w:sz w:val="26"/>
          <w:szCs w:val="26"/>
        </w:rPr>
        <w:t>Предоставление объекта в субаренду осуществляется по согласованию с основным арендатором.</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Оформление договоров аренды (субаренды), безвозмездного пользования муниципальным имуществом осуществляется администрацией. Порядок заключения договора аренды (субаренды), безвозмездного пользования муниципальным имуществом определяется действующим законодательством.</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proofErr w:type="gramStart"/>
      <w:r w:rsidRPr="009F2A70">
        <w:rPr>
          <w:rFonts w:ascii="Times New Roman" w:hAnsi="Times New Roman"/>
          <w:color w:val="000000" w:themeColor="text1"/>
          <w:sz w:val="26"/>
          <w:szCs w:val="26"/>
        </w:rPr>
        <w:t xml:space="preserve">Принятие решения о предоставлении в аренду (субаренду), муниципального имущества с учетом процедуры торгов осуществляется в соответствии с Правилами проведения конкурсов или аукционов на право заключения договоров аренды, договоров безвозмездного пользования, договоров доверительного </w:t>
      </w:r>
      <w:r w:rsidRPr="009F2A70">
        <w:rPr>
          <w:rFonts w:ascii="Times New Roman" w:hAnsi="Times New Roman"/>
          <w:color w:val="000000" w:themeColor="text1"/>
          <w:sz w:val="26"/>
          <w:szCs w:val="26"/>
        </w:rPr>
        <w:lastRenderedPageBreak/>
        <w:t xml:space="preserve">управления имуществом, иных договоров, предусматривающих переход прав владения и (или) пользования в отношении муниципального имущества, </w:t>
      </w:r>
      <w:r w:rsidRPr="009F2A70">
        <w:rPr>
          <w:rFonts w:ascii="Times New Roman" w:hAnsi="Times New Roman"/>
          <w:color w:val="000000" w:themeColor="text1"/>
          <w:sz w:val="26"/>
          <w:szCs w:val="26"/>
          <w:u w:val="single"/>
        </w:rPr>
        <w:t xml:space="preserve">утвержденного </w:t>
      </w:r>
      <w:hyperlink r:id="rId40" w:history="1">
        <w:r w:rsidRPr="009F2A70">
          <w:rPr>
            <w:rStyle w:val="aff4"/>
            <w:rFonts w:ascii="Times New Roman" w:hAnsi="Times New Roman"/>
            <w:color w:val="000000" w:themeColor="text1"/>
            <w:sz w:val="26"/>
            <w:szCs w:val="26"/>
            <w:u w:val="single"/>
          </w:rPr>
          <w:t>решением</w:t>
        </w:r>
      </w:hyperlink>
      <w:r w:rsidRPr="009F2A70">
        <w:rPr>
          <w:rFonts w:ascii="Times New Roman" w:hAnsi="Times New Roman"/>
          <w:color w:val="000000" w:themeColor="text1"/>
          <w:sz w:val="26"/>
          <w:szCs w:val="26"/>
          <w:u w:val="single"/>
        </w:rPr>
        <w:t xml:space="preserve"> Совета депутатов</w:t>
      </w:r>
      <w:r w:rsidRPr="009F2A70">
        <w:rPr>
          <w:rFonts w:ascii="Times New Roman" w:hAnsi="Times New Roman"/>
          <w:color w:val="000000" w:themeColor="text1"/>
          <w:sz w:val="26"/>
          <w:szCs w:val="26"/>
        </w:rPr>
        <w:t xml:space="preserve"> </w:t>
      </w:r>
      <w:proofErr w:type="spellStart"/>
      <w:r w:rsidR="00EF673D" w:rsidRPr="009F2A70">
        <w:rPr>
          <w:rFonts w:ascii="Times New Roman" w:hAnsi="Times New Roman"/>
          <w:color w:val="000000" w:themeColor="text1"/>
          <w:sz w:val="26"/>
          <w:szCs w:val="26"/>
        </w:rPr>
        <w:t>Салазгорьского</w:t>
      </w:r>
      <w:proofErr w:type="spellEnd"/>
      <w:r w:rsidRPr="009F2A70">
        <w:rPr>
          <w:rFonts w:ascii="Times New Roman" w:hAnsi="Times New Roman"/>
          <w:color w:val="000000" w:themeColor="text1"/>
          <w:sz w:val="26"/>
          <w:szCs w:val="26"/>
        </w:rPr>
        <w:t xml:space="preserve"> сельского поселения</w:t>
      </w:r>
      <w:r w:rsidRPr="009F2A70">
        <w:rPr>
          <w:rFonts w:ascii="Times New Roman" w:hAnsi="Times New Roman"/>
          <w:color w:val="000000" w:themeColor="text1"/>
          <w:sz w:val="26"/>
          <w:szCs w:val="26"/>
          <w:u w:val="single"/>
        </w:rPr>
        <w:t xml:space="preserve"> </w:t>
      </w:r>
      <w:proofErr w:type="spellStart"/>
      <w:r w:rsidRPr="009F2A70">
        <w:rPr>
          <w:rFonts w:ascii="Times New Roman" w:hAnsi="Times New Roman"/>
          <w:color w:val="000000" w:themeColor="text1"/>
          <w:sz w:val="26"/>
          <w:szCs w:val="26"/>
          <w:u w:val="single"/>
        </w:rPr>
        <w:t>Торбеевского</w:t>
      </w:r>
      <w:proofErr w:type="spellEnd"/>
      <w:r w:rsidRPr="009F2A70">
        <w:rPr>
          <w:rFonts w:ascii="Times New Roman" w:hAnsi="Times New Roman"/>
          <w:color w:val="000000" w:themeColor="text1"/>
          <w:sz w:val="26"/>
          <w:szCs w:val="26"/>
          <w:u w:val="single"/>
        </w:rPr>
        <w:t xml:space="preserve"> муниципального района</w:t>
      </w:r>
      <w:r w:rsidRPr="009F2A70">
        <w:rPr>
          <w:rFonts w:ascii="Times New Roman" w:hAnsi="Times New Roman"/>
          <w:color w:val="000000" w:themeColor="text1"/>
          <w:sz w:val="26"/>
          <w:szCs w:val="26"/>
        </w:rPr>
        <w:t>.</w:t>
      </w:r>
      <w:proofErr w:type="gramEnd"/>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Если принимается решение о проведении процедуры торгов, заявитель информируется по телефону и почтовым сообщением с указанием дополнительного перечня документов необходимых для участия в торгах, сроков проведения подготовительного этапа, этапа подачи заявок, процедуры проведения торгов.</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Заявки и документы для участия в торгах по продаже права аренды муниципального имущества после приема и регистрации специалистом</w:t>
      </w:r>
      <w:proofErr w:type="gramStart"/>
      <w:r w:rsidRPr="009F2A70">
        <w:rPr>
          <w:rFonts w:ascii="Times New Roman" w:hAnsi="Times New Roman"/>
          <w:color w:val="000000" w:themeColor="text1"/>
          <w:sz w:val="26"/>
          <w:szCs w:val="26"/>
        </w:rPr>
        <w:t xml:space="preserve"> ,</w:t>
      </w:r>
      <w:proofErr w:type="gramEnd"/>
      <w:r w:rsidRPr="009F2A70">
        <w:rPr>
          <w:rFonts w:ascii="Times New Roman" w:hAnsi="Times New Roman"/>
          <w:color w:val="000000" w:themeColor="text1"/>
          <w:sz w:val="26"/>
          <w:szCs w:val="26"/>
        </w:rPr>
        <w:t xml:space="preserve"> направляются на рассмотрение </w:t>
      </w:r>
      <w:r w:rsidRPr="00FE6989">
        <w:rPr>
          <w:rFonts w:ascii="Times New Roman" w:hAnsi="Times New Roman"/>
          <w:color w:val="000000" w:themeColor="text1"/>
          <w:sz w:val="26"/>
          <w:szCs w:val="26"/>
        </w:rPr>
        <w:t xml:space="preserve">в Комиссию по проведению торгов на право заключения договоров, предусматривающих переход права владения и (или) пользования имуществом, находящимся в муниципальной собственности </w:t>
      </w:r>
      <w:proofErr w:type="spellStart"/>
      <w:r w:rsidR="00EF673D" w:rsidRPr="00FE6989">
        <w:rPr>
          <w:rFonts w:ascii="Times New Roman" w:hAnsi="Times New Roman"/>
          <w:color w:val="000000" w:themeColor="text1"/>
          <w:sz w:val="26"/>
          <w:szCs w:val="26"/>
        </w:rPr>
        <w:t>Салазгорьского</w:t>
      </w:r>
      <w:proofErr w:type="spellEnd"/>
      <w:r w:rsidRPr="00FE6989">
        <w:rPr>
          <w:rFonts w:ascii="Times New Roman" w:hAnsi="Times New Roman"/>
          <w:color w:val="000000" w:themeColor="text1"/>
          <w:sz w:val="26"/>
          <w:szCs w:val="26"/>
        </w:rPr>
        <w:t xml:space="preserve"> сельского поселения </w:t>
      </w:r>
      <w:proofErr w:type="spellStart"/>
      <w:r w:rsidRPr="00FE6989">
        <w:rPr>
          <w:rFonts w:ascii="Times New Roman" w:hAnsi="Times New Roman"/>
          <w:color w:val="000000" w:themeColor="text1"/>
          <w:sz w:val="26"/>
          <w:szCs w:val="26"/>
        </w:rPr>
        <w:t>Торбеевского</w:t>
      </w:r>
      <w:proofErr w:type="spellEnd"/>
      <w:r w:rsidRPr="00FE6989">
        <w:rPr>
          <w:rFonts w:ascii="Times New Roman" w:hAnsi="Times New Roman"/>
          <w:color w:val="000000" w:themeColor="text1"/>
          <w:sz w:val="26"/>
          <w:szCs w:val="26"/>
        </w:rPr>
        <w:t xml:space="preserve"> муниципального района (далее - Комиссия). Комиссия принимает</w:t>
      </w:r>
      <w:r w:rsidRPr="009F2A70">
        <w:rPr>
          <w:rFonts w:ascii="Times New Roman" w:hAnsi="Times New Roman"/>
          <w:color w:val="000000" w:themeColor="text1"/>
          <w:sz w:val="26"/>
          <w:szCs w:val="26"/>
        </w:rPr>
        <w:t xml:space="preserve"> решение о признании претендентов участниками торгов или </w:t>
      </w:r>
      <w:proofErr w:type="gramStart"/>
      <w:r w:rsidRPr="009F2A70">
        <w:rPr>
          <w:rFonts w:ascii="Times New Roman" w:hAnsi="Times New Roman"/>
          <w:color w:val="000000" w:themeColor="text1"/>
          <w:sz w:val="26"/>
          <w:szCs w:val="26"/>
        </w:rPr>
        <w:t>об отказе в допуске к участию в торгах по основаниям</w:t>
      </w:r>
      <w:proofErr w:type="gramEnd"/>
      <w:r w:rsidRPr="009F2A70">
        <w:rPr>
          <w:rFonts w:ascii="Times New Roman" w:hAnsi="Times New Roman"/>
          <w:color w:val="000000" w:themeColor="text1"/>
          <w:sz w:val="26"/>
          <w:szCs w:val="26"/>
        </w:rPr>
        <w:t>, установленным действующим законодательством по приватизации муниципального имущества. Решение Комиссии оформляется протоколом, который утверждается главой Администрации. Собственник имущества (администрация</w:t>
      </w:r>
      <w:r w:rsidRPr="007D0DBC">
        <w:rPr>
          <w:rFonts w:ascii="Times New Roman" w:hAnsi="Times New Roman"/>
          <w:color w:val="000000" w:themeColor="text1"/>
          <w:sz w:val="26"/>
          <w:szCs w:val="26"/>
        </w:rPr>
        <w:t xml:space="preserve"> </w:t>
      </w:r>
      <w:bookmarkStart w:id="50" w:name="_GoBack"/>
      <w:bookmarkEnd w:id="50"/>
      <w:proofErr w:type="spellStart"/>
      <w:r w:rsidR="00EF673D" w:rsidRPr="009F2A70">
        <w:rPr>
          <w:rFonts w:ascii="Times New Roman" w:hAnsi="Times New Roman"/>
          <w:color w:val="000000" w:themeColor="text1"/>
          <w:sz w:val="26"/>
          <w:szCs w:val="26"/>
        </w:rPr>
        <w:t>Салазгорьского</w:t>
      </w:r>
      <w:proofErr w:type="spellEnd"/>
      <w:r w:rsidRPr="009F2A70">
        <w:rPr>
          <w:rFonts w:ascii="Times New Roman" w:hAnsi="Times New Roman"/>
          <w:color w:val="000000" w:themeColor="text1"/>
          <w:sz w:val="26"/>
          <w:szCs w:val="26"/>
        </w:rPr>
        <w:t xml:space="preserve"> сельского поселения) уведомляет претендентов о принятом решении. Претенденты, признанные участниками торгов, и претенденты, не допущенные к участию в торгах, уведомляются о принятом решении не позднее следующего рабочего дня с даты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6E54EA" w:rsidRPr="009F2A70" w:rsidRDefault="006E54EA" w:rsidP="006E54EA">
      <w:pPr>
        <w:pStyle w:val="1"/>
        <w:spacing w:before="0"/>
        <w:ind w:firstLine="539"/>
        <w:jc w:val="both"/>
        <w:rPr>
          <w:rFonts w:ascii="Times New Roman" w:hAnsi="Times New Roman" w:cs="Times New Roman"/>
          <w:color w:val="000000" w:themeColor="text1"/>
          <w:sz w:val="26"/>
          <w:szCs w:val="26"/>
        </w:rPr>
      </w:pPr>
      <w:bookmarkStart w:id="51" w:name="sub_1305"/>
      <w:r w:rsidRPr="009F2A70">
        <w:rPr>
          <w:rFonts w:ascii="Times New Roman" w:hAnsi="Times New Roman" w:cs="Times New Roman"/>
          <w:color w:val="000000" w:themeColor="text1"/>
          <w:sz w:val="26"/>
          <w:szCs w:val="26"/>
        </w:rPr>
        <w:t>1.5. Выдача заявителю результата предоставления муниципальной услуги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52" w:name="sub_1025"/>
      <w:bookmarkEnd w:id="51"/>
      <w:r w:rsidRPr="009F2A70">
        <w:rPr>
          <w:rFonts w:ascii="Times New Roman" w:hAnsi="Times New Roman"/>
          <w:color w:val="000000" w:themeColor="text1"/>
          <w:sz w:val="26"/>
          <w:szCs w:val="26"/>
        </w:rPr>
        <w:t>Юридическим фактом для начала административной процедуры является подписание постановления Администрации или уведомления об отказе в предоставлении муниципальной услуги.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Постановление Администрации или уведомление об отказе в согласовании направляется специалистом Администрации в МБУ «МФЦ» для выдачи заявителю.</w:t>
      </w:r>
    </w:p>
    <w:bookmarkEnd w:id="52"/>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В случае если заявление поступило через </w:t>
      </w:r>
      <w:r w:rsidRPr="009F2A70">
        <w:rPr>
          <w:rStyle w:val="aff4"/>
          <w:rFonts w:ascii="Times New Roman" w:hAnsi="Times New Roman"/>
          <w:color w:val="000000" w:themeColor="text1"/>
          <w:sz w:val="26"/>
          <w:szCs w:val="26"/>
        </w:rPr>
        <w:t>Единый портал</w:t>
      </w:r>
      <w:r w:rsidRPr="009F2A70">
        <w:rPr>
          <w:rFonts w:ascii="Times New Roman" w:hAnsi="Times New Roman"/>
          <w:color w:val="000000" w:themeColor="text1"/>
          <w:sz w:val="26"/>
          <w:szCs w:val="26"/>
        </w:rPr>
        <w:t xml:space="preserve"> или </w:t>
      </w:r>
      <w:r w:rsidRPr="009F2A70">
        <w:rPr>
          <w:rStyle w:val="aff4"/>
          <w:rFonts w:ascii="Times New Roman" w:hAnsi="Times New Roman"/>
          <w:color w:val="000000" w:themeColor="text1"/>
          <w:sz w:val="26"/>
          <w:szCs w:val="26"/>
        </w:rPr>
        <w:t>Республиканский портал</w:t>
      </w:r>
      <w:r w:rsidRPr="009F2A70">
        <w:rPr>
          <w:rFonts w:ascii="Times New Roman" w:hAnsi="Times New Roman"/>
          <w:color w:val="000000" w:themeColor="text1"/>
          <w:sz w:val="26"/>
          <w:szCs w:val="26"/>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МБУ «МФЦ» постановления Администрации или уведомления об отказе.</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Постановление Администрации или уведомление об отказе выдаются специалистом МБУ «МФЦ» заявителю при предъявлении им документа, удостоверяющего личность, либо документа, подтверждающего полномочия его представителя. </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53" w:name="sub_1107"/>
      <w:r w:rsidRPr="009F2A70">
        <w:rPr>
          <w:rFonts w:ascii="Times New Roman" w:hAnsi="Times New Roman"/>
          <w:color w:val="000000" w:themeColor="text1"/>
          <w:sz w:val="26"/>
          <w:szCs w:val="26"/>
        </w:rPr>
        <w:t>Специалист МБУ "МФЦ", ответственный за выдачу документов, делает запись в книге учета выданных документов, знакомит заявителя с перечнем выдаваемых документов (оглашает названия выдаваемых документов). Заявитель расписывается в получении документов в книге учета. Специалист, ответственный за выдачу документов, выдает документы заявителю.</w:t>
      </w:r>
    </w:p>
    <w:bookmarkEnd w:id="53"/>
    <w:p w:rsidR="006E54EA" w:rsidRPr="009F2A70" w:rsidRDefault="006E54EA" w:rsidP="006E54EA">
      <w:pPr>
        <w:spacing w:after="0" w:line="240" w:lineRule="auto"/>
        <w:ind w:firstLine="539"/>
        <w:rPr>
          <w:rFonts w:ascii="Times New Roman" w:hAnsi="Times New Roman"/>
          <w:color w:val="000000" w:themeColor="text1"/>
          <w:sz w:val="26"/>
          <w:szCs w:val="26"/>
        </w:rPr>
      </w:pPr>
      <w:r w:rsidRPr="009F2A70">
        <w:rPr>
          <w:rFonts w:ascii="Times New Roman" w:hAnsi="Times New Roman"/>
          <w:color w:val="000000" w:themeColor="text1"/>
          <w:sz w:val="26"/>
          <w:szCs w:val="26"/>
        </w:rPr>
        <w:t>Продолжительность административной процедуры не более 5 дней.</w:t>
      </w:r>
    </w:p>
    <w:bookmarkEnd w:id="47"/>
    <w:p w:rsidR="006E54EA" w:rsidRPr="009F2A70" w:rsidRDefault="006E54EA" w:rsidP="006E54EA">
      <w:pPr>
        <w:spacing w:after="0" w:line="240" w:lineRule="auto"/>
        <w:ind w:firstLine="567"/>
        <w:jc w:val="both"/>
        <w:rPr>
          <w:rFonts w:ascii="Times New Roman" w:eastAsia="Times New Roman" w:hAnsi="Times New Roman"/>
          <w:color w:val="000000" w:themeColor="text1"/>
          <w:sz w:val="16"/>
          <w:szCs w:val="16"/>
          <w:lang w:eastAsia="ru-RU"/>
        </w:rPr>
      </w:pPr>
    </w:p>
    <w:p w:rsidR="006E54EA" w:rsidRPr="009F2A70" w:rsidRDefault="006E54EA" w:rsidP="006E54EA">
      <w:pPr>
        <w:spacing w:after="0" w:line="240" w:lineRule="auto"/>
        <w:jc w:val="center"/>
        <w:rPr>
          <w:rFonts w:ascii="Times New Roman" w:eastAsia="Times New Roman" w:hAnsi="Times New Roman"/>
          <w:color w:val="000000" w:themeColor="text1"/>
          <w:sz w:val="28"/>
          <w:szCs w:val="28"/>
          <w:lang w:eastAsia="ru-RU"/>
        </w:rPr>
      </w:pPr>
      <w:r w:rsidRPr="009F2A70">
        <w:rPr>
          <w:rFonts w:ascii="Times New Roman" w:eastAsia="Times New Roman" w:hAnsi="Times New Roman"/>
          <w:b/>
          <w:bCs/>
          <w:color w:val="000000" w:themeColor="text1"/>
          <w:sz w:val="28"/>
          <w:szCs w:val="28"/>
          <w:lang w:eastAsia="ru-RU"/>
        </w:rPr>
        <w:t>Раздел 4.  Формы контроля за исполнением административного регламента</w:t>
      </w:r>
    </w:p>
    <w:p w:rsidR="006E54EA" w:rsidRPr="009F2A70" w:rsidRDefault="006E54EA" w:rsidP="006E54EA">
      <w:pPr>
        <w:spacing w:after="0" w:line="240" w:lineRule="auto"/>
        <w:ind w:firstLine="567"/>
        <w:jc w:val="both"/>
        <w:rPr>
          <w:rFonts w:ascii="Times New Roman" w:eastAsia="Times New Roman" w:hAnsi="Times New Roman"/>
          <w:color w:val="000000" w:themeColor="text1"/>
          <w:sz w:val="16"/>
          <w:szCs w:val="16"/>
          <w:lang w:eastAsia="ru-RU"/>
        </w:rPr>
      </w:pP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54" w:name="sub_1108"/>
      <w:r w:rsidRPr="009F2A70">
        <w:rPr>
          <w:rFonts w:ascii="Times New Roman" w:hAnsi="Times New Roman"/>
          <w:color w:val="000000" w:themeColor="text1"/>
          <w:sz w:val="26"/>
          <w:szCs w:val="26"/>
        </w:rPr>
        <w:t>4.1 Текущий контроль за соблюдением последовательности действий сотрудников органов и организаций, участвующих в предоставлении муниципальной услуги, определенных административными процедурами по предоставлению муниципальной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муниципальной услуги.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55" w:name="sub_1109"/>
      <w:bookmarkEnd w:id="54"/>
      <w:r w:rsidRPr="009F2A70">
        <w:rPr>
          <w:rFonts w:ascii="Times New Roman" w:hAnsi="Times New Roman"/>
          <w:color w:val="000000" w:themeColor="text1"/>
          <w:sz w:val="26"/>
          <w:szCs w:val="26"/>
        </w:rPr>
        <w:t>4.2 Руководители органов и организаций, участвующих в предоставлении муниципальной услуги, организуют работу по предоставлению муниципальной услуги, определяют должностные обязанности сотрудников, осуществляют контроль за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56" w:name="sub_1110"/>
      <w:bookmarkEnd w:id="55"/>
      <w:r w:rsidRPr="009F2A70">
        <w:rPr>
          <w:rFonts w:ascii="Times New Roman" w:hAnsi="Times New Roman"/>
          <w:color w:val="000000" w:themeColor="text1"/>
          <w:sz w:val="26"/>
          <w:szCs w:val="26"/>
        </w:rPr>
        <w:t>4.3 Специалист МБУ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МБУ "МФЦ".</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57" w:name="sub_1111"/>
      <w:bookmarkEnd w:id="56"/>
      <w:r w:rsidRPr="009F2A70">
        <w:rPr>
          <w:rFonts w:ascii="Times New Roman" w:hAnsi="Times New Roman"/>
          <w:color w:val="000000" w:themeColor="text1"/>
          <w:sz w:val="26"/>
          <w:szCs w:val="26"/>
        </w:rPr>
        <w:t>4.4 Специалист администрации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58" w:name="sub_1112"/>
      <w:bookmarkEnd w:id="57"/>
      <w:r w:rsidRPr="009F2A70">
        <w:rPr>
          <w:rFonts w:ascii="Times New Roman" w:hAnsi="Times New Roman"/>
          <w:color w:val="000000" w:themeColor="text1"/>
          <w:sz w:val="26"/>
          <w:szCs w:val="26"/>
        </w:rPr>
        <w:t>4.5 Обязанности специалистов МБУ "МФЦ", обязанности специалиста администрации по исполнению Административного регламента закрепляются в их должностных обязанностях.</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59" w:name="sub_1113"/>
      <w:bookmarkEnd w:id="58"/>
      <w:r w:rsidRPr="009F2A70">
        <w:rPr>
          <w:rFonts w:ascii="Times New Roman" w:hAnsi="Times New Roman"/>
          <w:color w:val="000000" w:themeColor="text1"/>
          <w:sz w:val="26"/>
          <w:szCs w:val="26"/>
        </w:rPr>
        <w:t>4.6 Должностным лицом, ответственным за организацию работы по предоставлению муниципальной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60" w:name="sub_1114"/>
      <w:bookmarkEnd w:id="59"/>
      <w:proofErr w:type="gramStart"/>
      <w:r w:rsidRPr="009F2A70">
        <w:rPr>
          <w:rFonts w:ascii="Times New Roman" w:hAnsi="Times New Roman"/>
          <w:color w:val="000000" w:themeColor="text1"/>
          <w:sz w:val="26"/>
          <w:szCs w:val="26"/>
        </w:rPr>
        <w:t xml:space="preserve">4.7 Глава </w:t>
      </w:r>
      <w:proofErr w:type="spellStart"/>
      <w:r w:rsidR="00EF673D" w:rsidRPr="009F2A70">
        <w:rPr>
          <w:rFonts w:ascii="Times New Roman" w:hAnsi="Times New Roman"/>
          <w:color w:val="000000" w:themeColor="text1"/>
          <w:sz w:val="26"/>
          <w:szCs w:val="26"/>
        </w:rPr>
        <w:t>Салазгорьского</w:t>
      </w:r>
      <w:proofErr w:type="spellEnd"/>
      <w:r w:rsidRPr="009F2A70">
        <w:rPr>
          <w:rFonts w:ascii="Times New Roman" w:hAnsi="Times New Roman"/>
          <w:color w:val="000000" w:themeColor="text1"/>
          <w:sz w:val="26"/>
          <w:szCs w:val="26"/>
        </w:rPr>
        <w:t xml:space="preserve"> сельского поселения </w:t>
      </w:r>
      <w:proofErr w:type="spellStart"/>
      <w:r w:rsidRPr="009F2A70">
        <w:rPr>
          <w:rFonts w:ascii="Times New Roman" w:hAnsi="Times New Roman"/>
          <w:color w:val="000000" w:themeColor="text1"/>
          <w:sz w:val="26"/>
          <w:szCs w:val="26"/>
        </w:rPr>
        <w:t>Торбеевского</w:t>
      </w:r>
      <w:proofErr w:type="spellEnd"/>
      <w:r w:rsidRPr="009F2A70">
        <w:rPr>
          <w:rFonts w:ascii="Times New Roman" w:hAnsi="Times New Roman"/>
          <w:color w:val="000000" w:themeColor="text1"/>
          <w:sz w:val="26"/>
          <w:szCs w:val="26"/>
        </w:rPr>
        <w:t xml:space="preserve"> муниципального района, осуществляет контроль за полнотой и качеством предоставления муниципальной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муниципальной услуги.</w:t>
      </w:r>
      <w:proofErr w:type="gramEnd"/>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4.8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4.9.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 xml:space="preserve">Порядок и периодичность осуществления плановых и внеплановых проверок полноты и качества предоставления муниципальной услуги осуществляется на </w:t>
      </w:r>
      <w:r w:rsidRPr="009F2A70">
        <w:rPr>
          <w:rFonts w:ascii="Times New Roman" w:hAnsi="Times New Roman"/>
          <w:color w:val="000000" w:themeColor="text1"/>
          <w:sz w:val="26"/>
          <w:szCs w:val="26"/>
        </w:rPr>
        <w:lastRenderedPageBreak/>
        <w:t xml:space="preserve">основании квартальных, полугодовых или годовых планов работы, утверждаемых Главой </w:t>
      </w:r>
      <w:proofErr w:type="spellStart"/>
      <w:r w:rsidR="00EF673D" w:rsidRPr="009F2A70">
        <w:rPr>
          <w:rFonts w:ascii="Times New Roman" w:hAnsi="Times New Roman"/>
          <w:color w:val="000000" w:themeColor="text1"/>
          <w:sz w:val="26"/>
          <w:szCs w:val="26"/>
        </w:rPr>
        <w:t>Салазгорьского</w:t>
      </w:r>
      <w:proofErr w:type="spellEnd"/>
      <w:r w:rsidRPr="009F2A70">
        <w:rPr>
          <w:rFonts w:ascii="Times New Roman" w:hAnsi="Times New Roman"/>
          <w:color w:val="000000" w:themeColor="text1"/>
          <w:sz w:val="26"/>
          <w:szCs w:val="26"/>
        </w:rPr>
        <w:t xml:space="preserve">  сельского поселения.</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Результаты проверки оформляются в виде справки, в которой отмечаются выявленные недостатки и указываются предложения по их устранению.</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61" w:name="sub_1115"/>
      <w:bookmarkEnd w:id="60"/>
      <w:r w:rsidRPr="009F2A70">
        <w:rPr>
          <w:rFonts w:ascii="Times New Roman" w:hAnsi="Times New Roman"/>
          <w:color w:val="000000" w:themeColor="text1"/>
          <w:sz w:val="26"/>
          <w:szCs w:val="26"/>
        </w:rPr>
        <w:t>5.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p w:rsidR="00FE6989" w:rsidRPr="00FE6989" w:rsidRDefault="006E54EA" w:rsidP="00FE6989">
      <w:pPr>
        <w:pStyle w:val="1"/>
        <w:rPr>
          <w:rFonts w:ascii="Times New Roman" w:hAnsi="Times New Roman" w:cs="Times New Roman"/>
          <w:b/>
          <w:color w:val="000000" w:themeColor="text1"/>
          <w:sz w:val="26"/>
          <w:szCs w:val="26"/>
        </w:rPr>
      </w:pPr>
      <w:bookmarkStart w:id="62" w:name="sub_500"/>
      <w:bookmarkEnd w:id="61"/>
      <w:r w:rsidRPr="00FE6989">
        <w:rPr>
          <w:rFonts w:ascii="Times New Roman" w:hAnsi="Times New Roman" w:cs="Times New Roman"/>
          <w:b/>
          <w:color w:val="000000" w:themeColor="text1"/>
          <w:sz w:val="26"/>
          <w:szCs w:val="26"/>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63" w:name="sub_1116"/>
      <w:bookmarkEnd w:id="62"/>
      <w:r w:rsidRPr="009F2A70">
        <w:rPr>
          <w:rFonts w:ascii="Times New Roman" w:hAnsi="Times New Roman"/>
          <w:color w:val="000000" w:themeColor="text1"/>
          <w:sz w:val="26"/>
          <w:szCs w:val="26"/>
        </w:rPr>
        <w:t>5.1 Заявитель может обратиться с жалобой, в том числе в следующих случаях:</w:t>
      </w:r>
    </w:p>
    <w:bookmarkEnd w:id="63"/>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1) нарушение срока регистрации запроса заявителя о предоставлении Муниципальной услуги;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2) нарушение срока предоставления Муниципальной услуги;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7) отказ специалиста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Жалоба подается в письменной форме на бумажном носителе, в электронной форме в  Администрацию.</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64" w:name="sub_1117"/>
      <w:r w:rsidRPr="009F2A70">
        <w:rPr>
          <w:rFonts w:ascii="Times New Roman" w:hAnsi="Times New Roman"/>
          <w:color w:val="000000" w:themeColor="text1"/>
          <w:sz w:val="26"/>
          <w:szCs w:val="26"/>
        </w:rPr>
        <w:t xml:space="preserve">5.2 Жалоба может быть направлена по почте, через МБУ "МФЦ", с использованием информационно-телекоммуникационной сети "Интернет", </w:t>
      </w:r>
      <w:hyperlink r:id="rId41" w:history="1">
        <w:r w:rsidRPr="009F2A70">
          <w:rPr>
            <w:rStyle w:val="aff4"/>
            <w:rFonts w:ascii="Times New Roman" w:hAnsi="Times New Roman"/>
            <w:color w:val="000000" w:themeColor="text1"/>
            <w:sz w:val="26"/>
            <w:szCs w:val="26"/>
          </w:rPr>
          <w:t>официального сайта</w:t>
        </w:r>
      </w:hyperlink>
      <w:r w:rsidRPr="009F2A70">
        <w:rPr>
          <w:rFonts w:ascii="Times New Roman" w:hAnsi="Times New Roman"/>
          <w:color w:val="000000" w:themeColor="text1"/>
          <w:sz w:val="26"/>
          <w:szCs w:val="26"/>
        </w:rPr>
        <w:t xml:space="preserve"> органа, предоставляющего государственную услугу, </w:t>
      </w:r>
      <w:hyperlink r:id="rId42" w:history="1">
        <w:r w:rsidRPr="009F2A70">
          <w:rPr>
            <w:rStyle w:val="aff4"/>
            <w:rFonts w:ascii="Times New Roman" w:hAnsi="Times New Roman"/>
            <w:color w:val="000000" w:themeColor="text1"/>
            <w:sz w:val="26"/>
            <w:szCs w:val="26"/>
          </w:rPr>
          <w:t>единого портала</w:t>
        </w:r>
      </w:hyperlink>
      <w:r w:rsidRPr="009F2A70">
        <w:rPr>
          <w:rFonts w:ascii="Times New Roman" w:hAnsi="Times New Roman"/>
          <w:color w:val="000000" w:themeColor="text1"/>
          <w:sz w:val="26"/>
          <w:szCs w:val="26"/>
        </w:rPr>
        <w:t xml:space="preserve"> государственных и муниципальных услуг либо </w:t>
      </w:r>
      <w:hyperlink r:id="rId43" w:history="1">
        <w:r w:rsidRPr="009F2A70">
          <w:rPr>
            <w:rStyle w:val="aff4"/>
            <w:rFonts w:ascii="Times New Roman" w:hAnsi="Times New Roman"/>
            <w:color w:val="000000" w:themeColor="text1"/>
            <w:sz w:val="26"/>
            <w:szCs w:val="26"/>
          </w:rPr>
          <w:t>регионального портала</w:t>
        </w:r>
      </w:hyperlink>
      <w:r w:rsidRPr="009F2A70">
        <w:rPr>
          <w:rFonts w:ascii="Times New Roman" w:hAnsi="Times New Roman"/>
          <w:color w:val="000000" w:themeColor="text1"/>
          <w:sz w:val="26"/>
          <w:szCs w:val="26"/>
        </w:rPr>
        <w:t xml:space="preserve"> государственных и муниципальных услуг, а также может быть принята при личном приеме заявителя.</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65" w:name="sub_1118"/>
      <w:bookmarkEnd w:id="64"/>
      <w:r w:rsidRPr="009F2A70">
        <w:rPr>
          <w:rFonts w:ascii="Times New Roman" w:hAnsi="Times New Roman"/>
          <w:color w:val="000000" w:themeColor="text1"/>
          <w:sz w:val="26"/>
          <w:szCs w:val="26"/>
        </w:rPr>
        <w:lastRenderedPageBreak/>
        <w:t>5.3 Жалоба должна содержать:</w:t>
      </w:r>
    </w:p>
    <w:bookmarkEnd w:id="65"/>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либо муниципального служащего. Заявителем могут быть представлены документы (при наличии), подтверждающие доводы заявителя, либо их копии.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66" w:name="sub_1119"/>
      <w:r w:rsidRPr="009F2A70">
        <w:rPr>
          <w:rFonts w:ascii="Times New Roman" w:hAnsi="Times New Roman"/>
          <w:color w:val="000000" w:themeColor="text1"/>
          <w:sz w:val="26"/>
          <w:szCs w:val="26"/>
        </w:rPr>
        <w:t>5.4 Жалоба, поступившая в МБУ "МФЦ", Администрацию подлежит рассмотрению директором МБУ "МФЦ", должностным лицом Администрации, уполномоченным на рассмотрение жалобы, в течение пятнадцати рабочих дней со дня ее регистрации, а в случае обжалования отказа МБУ "МФЦ", должностного лица, специалиста МБУ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67" w:name="sub_1120"/>
      <w:bookmarkEnd w:id="66"/>
      <w:r w:rsidRPr="009F2A70">
        <w:rPr>
          <w:rFonts w:ascii="Times New Roman" w:hAnsi="Times New Roman"/>
          <w:color w:val="000000" w:themeColor="text1"/>
          <w:sz w:val="26"/>
          <w:szCs w:val="26"/>
        </w:rPr>
        <w:t>5.5  По результатам рассмотрения жалобы принимается одно из следующих решений:</w:t>
      </w:r>
    </w:p>
    <w:bookmarkEnd w:id="67"/>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r w:rsidRPr="009F2A70">
        <w:rPr>
          <w:rFonts w:ascii="Times New Roman" w:hAnsi="Times New Roman"/>
          <w:color w:val="000000" w:themeColor="text1"/>
          <w:sz w:val="26"/>
          <w:szCs w:val="26"/>
        </w:rPr>
        <w:t>2) в удовлетворении жалобы отказывается.</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68" w:name="sub_1121"/>
      <w:r w:rsidRPr="009F2A70">
        <w:rPr>
          <w:rFonts w:ascii="Times New Roman" w:hAnsi="Times New Roman"/>
          <w:color w:val="000000" w:themeColor="text1"/>
          <w:sz w:val="26"/>
          <w:szCs w:val="26"/>
        </w:rPr>
        <w:t>5.7  Не позднее дня, следующего за днем принятия решения об удовлетворении жалобы, либо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69" w:name="sub_1122"/>
      <w:bookmarkEnd w:id="68"/>
      <w:r w:rsidRPr="009F2A70">
        <w:rPr>
          <w:rFonts w:ascii="Times New Roman" w:hAnsi="Times New Roman"/>
          <w:color w:val="000000" w:themeColor="text1"/>
          <w:sz w:val="26"/>
          <w:szCs w:val="26"/>
        </w:rPr>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E54EA" w:rsidRPr="009F2A70" w:rsidRDefault="006E54EA" w:rsidP="006E54EA">
      <w:pPr>
        <w:spacing w:after="0" w:line="240" w:lineRule="auto"/>
        <w:ind w:firstLine="539"/>
        <w:jc w:val="both"/>
        <w:rPr>
          <w:rFonts w:ascii="Times New Roman" w:hAnsi="Times New Roman"/>
          <w:color w:val="000000" w:themeColor="text1"/>
          <w:sz w:val="26"/>
          <w:szCs w:val="26"/>
        </w:rPr>
      </w:pPr>
      <w:bookmarkStart w:id="70" w:name="sub_1123"/>
      <w:bookmarkEnd w:id="69"/>
      <w:r w:rsidRPr="009F2A70">
        <w:rPr>
          <w:rFonts w:ascii="Times New Roman" w:hAnsi="Times New Roman"/>
          <w:color w:val="000000" w:themeColor="text1"/>
          <w:sz w:val="26"/>
          <w:szCs w:val="26"/>
        </w:rPr>
        <w:t xml:space="preserve">5.9 Гражданин также вправе обратиться с обращением в Администрацию и должностным лицам Администрации в порядке, определенном </w:t>
      </w:r>
      <w:hyperlink r:id="rId44" w:history="1">
        <w:r w:rsidRPr="009F2A70">
          <w:rPr>
            <w:rStyle w:val="aff4"/>
            <w:rFonts w:ascii="Times New Roman" w:hAnsi="Times New Roman"/>
            <w:color w:val="000000" w:themeColor="text1"/>
            <w:sz w:val="26"/>
            <w:szCs w:val="26"/>
          </w:rPr>
          <w:t>Федеральным законом</w:t>
        </w:r>
      </w:hyperlink>
      <w:r w:rsidRPr="009F2A70">
        <w:rPr>
          <w:rFonts w:ascii="Times New Roman" w:hAnsi="Times New Roman"/>
          <w:color w:val="000000" w:themeColor="text1"/>
          <w:sz w:val="26"/>
          <w:szCs w:val="26"/>
        </w:rPr>
        <w:t xml:space="preserve"> от 2 мая 2006 года N 59-ФЗ "О порядке рассмотрения обращений граждан Российской Федерации".</w:t>
      </w:r>
    </w:p>
    <w:bookmarkEnd w:id="70"/>
    <w:p w:rsidR="006E54EA" w:rsidRPr="009F2A70" w:rsidRDefault="006E54EA" w:rsidP="006E54EA">
      <w:pPr>
        <w:spacing w:after="0" w:line="240" w:lineRule="auto"/>
        <w:ind w:firstLine="698"/>
        <w:jc w:val="right"/>
        <w:rPr>
          <w:rFonts w:ascii="Times New Roman" w:hAnsi="Times New Roman"/>
          <w:color w:val="000000" w:themeColor="text1"/>
        </w:rPr>
      </w:pPr>
      <w:r w:rsidRPr="009F2A70">
        <w:rPr>
          <w:rStyle w:val="aff5"/>
          <w:rFonts w:ascii="Times New Roman" w:hAnsi="Times New Roman"/>
          <w:b w:val="0"/>
          <w:color w:val="000000" w:themeColor="text1"/>
        </w:rPr>
        <w:br w:type="page"/>
      </w:r>
      <w:r w:rsidRPr="009F2A70">
        <w:rPr>
          <w:rStyle w:val="aff5"/>
          <w:rFonts w:ascii="Times New Roman" w:hAnsi="Times New Roman"/>
          <w:b w:val="0"/>
          <w:color w:val="000000" w:themeColor="text1"/>
        </w:rPr>
        <w:lastRenderedPageBreak/>
        <w:t>Приложение N 1</w:t>
      </w:r>
    </w:p>
    <w:p w:rsidR="006E54EA" w:rsidRPr="009F2A70" w:rsidRDefault="006E54EA" w:rsidP="006E54EA">
      <w:pPr>
        <w:spacing w:after="0" w:line="240" w:lineRule="auto"/>
        <w:ind w:firstLine="698"/>
        <w:jc w:val="right"/>
        <w:rPr>
          <w:rFonts w:ascii="Times New Roman" w:hAnsi="Times New Roman"/>
          <w:color w:val="000000" w:themeColor="text1"/>
        </w:rPr>
      </w:pPr>
      <w:r w:rsidRPr="009F2A70">
        <w:rPr>
          <w:rStyle w:val="aff5"/>
          <w:rFonts w:ascii="Times New Roman" w:hAnsi="Times New Roman"/>
          <w:b w:val="0"/>
          <w:color w:val="000000" w:themeColor="text1"/>
        </w:rPr>
        <w:t xml:space="preserve">к </w:t>
      </w:r>
      <w:hyperlink r:id="rId45" w:anchor="sub_1000" w:history="1">
        <w:r w:rsidRPr="009F2A70">
          <w:rPr>
            <w:rStyle w:val="aff4"/>
            <w:rFonts w:ascii="Times New Roman" w:hAnsi="Times New Roman"/>
            <w:bCs/>
            <w:color w:val="000000" w:themeColor="text1"/>
          </w:rPr>
          <w:t>административному регламенту</w:t>
        </w:r>
      </w:hyperlink>
    </w:p>
    <w:p w:rsidR="006E54EA" w:rsidRPr="009F2A70" w:rsidRDefault="006E54EA" w:rsidP="006E54EA">
      <w:pPr>
        <w:spacing w:after="0" w:line="240" w:lineRule="auto"/>
        <w:ind w:firstLine="698"/>
        <w:jc w:val="right"/>
        <w:rPr>
          <w:rStyle w:val="aff5"/>
          <w:b w:val="0"/>
          <w:color w:val="000000" w:themeColor="text1"/>
        </w:rPr>
      </w:pPr>
      <w:r w:rsidRPr="009F2A70">
        <w:rPr>
          <w:rStyle w:val="aff5"/>
          <w:rFonts w:ascii="Times New Roman" w:hAnsi="Times New Roman"/>
          <w:b w:val="0"/>
          <w:color w:val="000000" w:themeColor="text1"/>
        </w:rPr>
        <w:t xml:space="preserve">Администрации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 </w:t>
      </w:r>
    </w:p>
    <w:p w:rsidR="006E54EA" w:rsidRPr="009F2A70" w:rsidRDefault="006E54EA" w:rsidP="006E54EA">
      <w:pPr>
        <w:spacing w:after="0" w:line="240" w:lineRule="auto"/>
        <w:ind w:firstLine="698"/>
        <w:jc w:val="right"/>
        <w:rPr>
          <w:color w:val="000000" w:themeColor="text1"/>
        </w:rPr>
      </w:pPr>
      <w:proofErr w:type="spellStart"/>
      <w:r w:rsidRPr="009F2A70">
        <w:rPr>
          <w:rStyle w:val="aff5"/>
          <w:rFonts w:ascii="Times New Roman" w:hAnsi="Times New Roman"/>
          <w:b w:val="0"/>
          <w:color w:val="000000" w:themeColor="text1"/>
        </w:rPr>
        <w:t>Торбеевского</w:t>
      </w:r>
      <w:proofErr w:type="spellEnd"/>
      <w:r w:rsidRPr="009F2A70">
        <w:rPr>
          <w:rStyle w:val="aff5"/>
          <w:rFonts w:ascii="Times New Roman" w:hAnsi="Times New Roman"/>
          <w:b w:val="0"/>
          <w:color w:val="000000" w:themeColor="text1"/>
        </w:rPr>
        <w:t xml:space="preserve"> муниципального района</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по предоставлению  в аренду, безвозмездное пользование,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согласование передачи в субаренду имущества,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находящегося в муниципальной собственности</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Style w:val="aff5"/>
          <w:rFonts w:ascii="Times New Roman" w:hAnsi="Times New Roman"/>
          <w:b w:val="0"/>
          <w:color w:val="000000" w:themeColor="text1"/>
        </w:rPr>
        <w:t xml:space="preserve">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w:t>
      </w:r>
      <w:r w:rsidRPr="009F2A70">
        <w:rPr>
          <w:rFonts w:ascii="Times New Roman" w:eastAsia="Times New Roman" w:hAnsi="Times New Roman"/>
          <w:color w:val="000000" w:themeColor="text1"/>
          <w:lang w:eastAsia="ru-RU"/>
        </w:rPr>
        <w:t xml:space="preserve"> </w:t>
      </w:r>
    </w:p>
    <w:p w:rsidR="006E54EA" w:rsidRPr="009F2A70" w:rsidRDefault="006E54EA" w:rsidP="006E54EA">
      <w:pPr>
        <w:pStyle w:val="aff2"/>
        <w:ind w:firstLine="708"/>
        <w:jc w:val="center"/>
        <w:rPr>
          <w:color w:val="000000" w:themeColor="text1"/>
          <w:sz w:val="20"/>
          <w:szCs w:val="20"/>
        </w:rPr>
      </w:pPr>
    </w:p>
    <w:p w:rsidR="006E54EA" w:rsidRPr="009F2A70" w:rsidRDefault="006E54EA" w:rsidP="006E54EA">
      <w:pPr>
        <w:pStyle w:val="aff2"/>
        <w:ind w:firstLine="708"/>
        <w:jc w:val="center"/>
        <w:rPr>
          <w:color w:val="000000" w:themeColor="text1"/>
          <w:sz w:val="20"/>
          <w:szCs w:val="20"/>
        </w:rPr>
      </w:pPr>
    </w:p>
    <w:p w:rsidR="006E54EA" w:rsidRPr="009F2A70" w:rsidRDefault="006E54EA" w:rsidP="006E54EA">
      <w:pPr>
        <w:pStyle w:val="aff2"/>
        <w:ind w:firstLine="708"/>
        <w:jc w:val="center"/>
        <w:rPr>
          <w:color w:val="000000" w:themeColor="text1"/>
          <w:sz w:val="20"/>
          <w:szCs w:val="20"/>
        </w:rPr>
      </w:pPr>
    </w:p>
    <w:p w:rsidR="006E54EA" w:rsidRPr="009F2A70" w:rsidRDefault="006E54EA" w:rsidP="006E54EA">
      <w:pPr>
        <w:pStyle w:val="aff2"/>
        <w:ind w:firstLine="708"/>
        <w:jc w:val="center"/>
        <w:rPr>
          <w:rStyle w:val="aff5"/>
          <w:rFonts w:ascii="Times New Roman" w:hAnsi="Times New Roman"/>
          <w:b w:val="0"/>
          <w:color w:val="000000" w:themeColor="text1"/>
        </w:rPr>
      </w:pPr>
      <w:r w:rsidRPr="009F2A70">
        <w:rPr>
          <w:color w:val="000000" w:themeColor="text1"/>
          <w:sz w:val="20"/>
          <w:szCs w:val="20"/>
        </w:rPr>
        <w:t xml:space="preserve"> Главе администрации</w:t>
      </w:r>
      <w:r w:rsidRPr="009F2A70">
        <w:rPr>
          <w:rStyle w:val="aff5"/>
          <w:rFonts w:ascii="Times New Roman" w:hAnsi="Times New Roman"/>
          <w:b w:val="0"/>
          <w:color w:val="000000" w:themeColor="text1"/>
        </w:rPr>
        <w:t xml:space="preserve"> </w:t>
      </w:r>
    </w:p>
    <w:p w:rsidR="006E54EA" w:rsidRPr="009F2A70" w:rsidRDefault="006E54EA" w:rsidP="006E54EA">
      <w:pPr>
        <w:pStyle w:val="aff2"/>
        <w:ind w:firstLine="708"/>
        <w:jc w:val="center"/>
        <w:rPr>
          <w:color w:val="000000" w:themeColor="text1"/>
          <w:sz w:val="22"/>
          <w:szCs w:val="22"/>
        </w:rPr>
      </w:pPr>
      <w:r w:rsidRPr="009F2A70">
        <w:rPr>
          <w:rStyle w:val="aff5"/>
          <w:rFonts w:ascii="Times New Roman" w:hAnsi="Times New Roman"/>
          <w:b w:val="0"/>
          <w:color w:val="000000" w:themeColor="text1"/>
          <w:sz w:val="20"/>
          <w:szCs w:val="20"/>
        </w:rPr>
        <w:t xml:space="preserve">        </w:t>
      </w:r>
      <w:proofErr w:type="spellStart"/>
      <w:r w:rsidR="00EF673D" w:rsidRPr="009F2A70">
        <w:rPr>
          <w:rStyle w:val="aff5"/>
          <w:rFonts w:ascii="Times New Roman" w:hAnsi="Times New Roman"/>
          <w:b w:val="0"/>
          <w:color w:val="000000" w:themeColor="text1"/>
          <w:sz w:val="22"/>
          <w:szCs w:val="22"/>
        </w:rPr>
        <w:t>Салазгорьского</w:t>
      </w:r>
      <w:proofErr w:type="spellEnd"/>
      <w:r w:rsidRPr="009F2A70">
        <w:rPr>
          <w:rStyle w:val="aff5"/>
          <w:rFonts w:ascii="Times New Roman" w:hAnsi="Times New Roman"/>
          <w:b w:val="0"/>
          <w:color w:val="000000" w:themeColor="text1"/>
          <w:sz w:val="22"/>
          <w:szCs w:val="22"/>
        </w:rPr>
        <w:t xml:space="preserve"> сельского поселения</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w:t>
      </w:r>
      <w:proofErr w:type="spellStart"/>
      <w:r w:rsidRPr="009F2A70">
        <w:rPr>
          <w:color w:val="000000" w:themeColor="text1"/>
          <w:sz w:val="20"/>
          <w:szCs w:val="20"/>
        </w:rPr>
        <w:t>Торбеевского</w:t>
      </w:r>
      <w:proofErr w:type="spellEnd"/>
      <w:r w:rsidRPr="009F2A70">
        <w:rPr>
          <w:color w:val="000000" w:themeColor="text1"/>
          <w:sz w:val="20"/>
          <w:szCs w:val="20"/>
        </w:rPr>
        <w:t xml:space="preserve"> муниципального района</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___________________________________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Заявитель (Индивидуальный</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предприниматель, </w:t>
      </w:r>
      <w:proofErr w:type="spellStart"/>
      <w:r w:rsidRPr="009F2A70">
        <w:rPr>
          <w:color w:val="000000" w:themeColor="text1"/>
          <w:sz w:val="20"/>
          <w:szCs w:val="20"/>
        </w:rPr>
        <w:t>ф.и.о.</w:t>
      </w:r>
      <w:proofErr w:type="spellEnd"/>
      <w:r w:rsidRPr="009F2A70">
        <w:rPr>
          <w:color w:val="000000" w:themeColor="text1"/>
          <w:sz w:val="20"/>
          <w:szCs w:val="20"/>
        </w:rPr>
        <w:t>, домашний</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адрес, контактный телефон, ИНН)</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ООО (юридический адрес,</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контактный телефон)</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заявление</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______________________________________________ просит    предоставить   в</w:t>
      </w:r>
    </w:p>
    <w:p w:rsidR="006E54EA" w:rsidRPr="009F2A70" w:rsidRDefault="006E54EA" w:rsidP="006E54EA">
      <w:pPr>
        <w:pStyle w:val="aff2"/>
        <w:rPr>
          <w:color w:val="000000" w:themeColor="text1"/>
          <w:sz w:val="20"/>
          <w:szCs w:val="20"/>
        </w:rPr>
      </w:pPr>
      <w:r w:rsidRPr="009F2A70">
        <w:rPr>
          <w:color w:val="000000" w:themeColor="text1"/>
          <w:sz w:val="20"/>
          <w:szCs w:val="20"/>
        </w:rPr>
        <w:t>_________________________________________________________________________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(аренду, субаренду, безвозмездное пользование)</w:t>
      </w:r>
    </w:p>
    <w:p w:rsidR="006E54EA" w:rsidRPr="009F2A70" w:rsidRDefault="006E54EA" w:rsidP="006E54EA">
      <w:pPr>
        <w:pStyle w:val="aff2"/>
        <w:rPr>
          <w:color w:val="000000" w:themeColor="text1"/>
          <w:sz w:val="20"/>
          <w:szCs w:val="20"/>
        </w:rPr>
      </w:pPr>
      <w:r w:rsidRPr="009F2A70">
        <w:rPr>
          <w:color w:val="000000" w:themeColor="text1"/>
          <w:sz w:val="20"/>
          <w:szCs w:val="20"/>
        </w:rPr>
        <w:t>муниципальное имущество ________________________________________________,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расположенное по адресу: _______________________________________________,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площадью ________________ кв. м, цель использования 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сроком на _________________.</w:t>
      </w:r>
    </w:p>
    <w:p w:rsidR="006E54EA" w:rsidRPr="009F2A70" w:rsidRDefault="006E54EA" w:rsidP="006E54EA">
      <w:pPr>
        <w:rPr>
          <w:color w:val="000000" w:themeColor="text1"/>
        </w:rPr>
      </w:pPr>
    </w:p>
    <w:p w:rsidR="006E54EA" w:rsidRPr="009F2A70" w:rsidRDefault="006E54EA" w:rsidP="006E54EA">
      <w:pPr>
        <w:rPr>
          <w:color w:val="000000" w:themeColor="text1"/>
        </w:rPr>
      </w:pPr>
    </w:p>
    <w:p w:rsidR="006E54EA" w:rsidRPr="009F2A70" w:rsidRDefault="006E54EA" w:rsidP="006E54EA">
      <w:pPr>
        <w:rPr>
          <w:color w:val="000000" w:themeColor="text1"/>
        </w:rPr>
      </w:pPr>
    </w:p>
    <w:p w:rsidR="006E54EA" w:rsidRPr="009F2A70" w:rsidRDefault="006E54EA" w:rsidP="006E54EA">
      <w:pPr>
        <w:rPr>
          <w:color w:val="000000" w:themeColor="text1"/>
        </w:rPr>
      </w:pP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(число) (подпись, печать)</w:t>
      </w:r>
    </w:p>
    <w:p w:rsidR="006E54EA" w:rsidRPr="009F2A70" w:rsidRDefault="006E54EA" w:rsidP="006E54EA">
      <w:pPr>
        <w:spacing w:after="0" w:line="240" w:lineRule="auto"/>
        <w:ind w:firstLine="697"/>
        <w:jc w:val="right"/>
        <w:rPr>
          <w:rFonts w:ascii="Times New Roman" w:hAnsi="Times New Roman"/>
          <w:color w:val="000000" w:themeColor="text1"/>
        </w:rPr>
      </w:pPr>
      <w:r w:rsidRPr="009F2A70">
        <w:rPr>
          <w:rStyle w:val="aff5"/>
          <w:rFonts w:ascii="Times New Roman" w:hAnsi="Times New Roman"/>
          <w:b w:val="0"/>
          <w:color w:val="000000" w:themeColor="text1"/>
        </w:rPr>
        <w:br w:type="page"/>
      </w:r>
      <w:r w:rsidRPr="009F2A70">
        <w:rPr>
          <w:rStyle w:val="aff5"/>
          <w:rFonts w:ascii="Times New Roman" w:hAnsi="Times New Roman"/>
          <w:b w:val="0"/>
          <w:color w:val="000000" w:themeColor="text1"/>
        </w:rPr>
        <w:lastRenderedPageBreak/>
        <w:t>Приложение N 2</w:t>
      </w:r>
    </w:p>
    <w:p w:rsidR="006E54EA" w:rsidRPr="009F2A70" w:rsidRDefault="006E54EA" w:rsidP="006E54EA">
      <w:pPr>
        <w:spacing w:after="0" w:line="240" w:lineRule="auto"/>
        <w:ind w:firstLine="697"/>
        <w:jc w:val="right"/>
        <w:rPr>
          <w:rFonts w:ascii="Times New Roman" w:hAnsi="Times New Roman"/>
          <w:color w:val="000000" w:themeColor="text1"/>
        </w:rPr>
      </w:pPr>
      <w:r w:rsidRPr="009F2A70">
        <w:rPr>
          <w:rStyle w:val="aff5"/>
          <w:rFonts w:ascii="Times New Roman" w:hAnsi="Times New Roman"/>
          <w:b w:val="0"/>
          <w:color w:val="000000" w:themeColor="text1"/>
        </w:rPr>
        <w:t xml:space="preserve">к </w:t>
      </w:r>
      <w:hyperlink r:id="rId46" w:anchor="sub_1000" w:history="1">
        <w:r w:rsidRPr="009F2A70">
          <w:rPr>
            <w:rStyle w:val="aff4"/>
            <w:rFonts w:ascii="Times New Roman" w:hAnsi="Times New Roman"/>
            <w:bCs/>
            <w:color w:val="000000" w:themeColor="text1"/>
          </w:rPr>
          <w:t>административному регламенту</w:t>
        </w:r>
      </w:hyperlink>
    </w:p>
    <w:p w:rsidR="006E54EA" w:rsidRPr="009F2A70" w:rsidRDefault="006E54EA" w:rsidP="006E54EA">
      <w:pPr>
        <w:spacing w:after="0" w:line="240" w:lineRule="auto"/>
        <w:ind w:firstLine="697"/>
        <w:jc w:val="right"/>
        <w:rPr>
          <w:rStyle w:val="aff5"/>
          <w:b w:val="0"/>
          <w:color w:val="000000" w:themeColor="text1"/>
        </w:rPr>
      </w:pPr>
      <w:r w:rsidRPr="009F2A70">
        <w:rPr>
          <w:rStyle w:val="aff5"/>
          <w:rFonts w:ascii="Times New Roman" w:hAnsi="Times New Roman"/>
          <w:b w:val="0"/>
          <w:color w:val="000000" w:themeColor="text1"/>
        </w:rPr>
        <w:t xml:space="preserve">Администрации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w:t>
      </w:r>
    </w:p>
    <w:p w:rsidR="006E54EA" w:rsidRPr="009F2A70" w:rsidRDefault="006E54EA" w:rsidP="006E54EA">
      <w:pPr>
        <w:spacing w:after="0" w:line="240" w:lineRule="auto"/>
        <w:ind w:firstLine="697"/>
        <w:jc w:val="right"/>
        <w:rPr>
          <w:color w:val="000000" w:themeColor="text1"/>
        </w:rPr>
      </w:pPr>
      <w:r w:rsidRPr="009F2A70">
        <w:rPr>
          <w:rStyle w:val="aff5"/>
          <w:rFonts w:ascii="Times New Roman" w:hAnsi="Times New Roman"/>
          <w:b w:val="0"/>
          <w:color w:val="000000" w:themeColor="text1"/>
        </w:rPr>
        <w:t xml:space="preserve"> </w:t>
      </w:r>
      <w:proofErr w:type="spellStart"/>
      <w:r w:rsidRPr="009F2A70">
        <w:rPr>
          <w:rStyle w:val="aff5"/>
          <w:rFonts w:ascii="Times New Roman" w:hAnsi="Times New Roman"/>
          <w:b w:val="0"/>
          <w:color w:val="000000" w:themeColor="text1"/>
        </w:rPr>
        <w:t>Торбеевского</w:t>
      </w:r>
      <w:proofErr w:type="spellEnd"/>
      <w:r w:rsidRPr="009F2A70">
        <w:rPr>
          <w:rStyle w:val="aff5"/>
          <w:rFonts w:ascii="Times New Roman" w:hAnsi="Times New Roman"/>
          <w:b w:val="0"/>
          <w:color w:val="000000" w:themeColor="text1"/>
        </w:rPr>
        <w:t xml:space="preserve"> муниципального района</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color w:val="000000" w:themeColor="text1"/>
          <w:sz w:val="20"/>
          <w:szCs w:val="20"/>
        </w:rPr>
        <w:t xml:space="preserve">                            </w:t>
      </w:r>
      <w:r w:rsidRPr="009F2A70">
        <w:rPr>
          <w:rFonts w:ascii="Times New Roman" w:eastAsia="Times New Roman" w:hAnsi="Times New Roman"/>
          <w:color w:val="000000" w:themeColor="text1"/>
          <w:lang w:eastAsia="ru-RU"/>
        </w:rPr>
        <w:t xml:space="preserve">по предоставлению  в аренду, безвозмездное пользование,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согласование передачи в субаренду имущества,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находящегося в муниципальной собственности </w:t>
      </w:r>
    </w:p>
    <w:p w:rsidR="006E54EA" w:rsidRPr="009F2A70" w:rsidRDefault="00EF673D" w:rsidP="006E54EA">
      <w:pPr>
        <w:pStyle w:val="aff2"/>
        <w:jc w:val="right"/>
        <w:rPr>
          <w:color w:val="000000" w:themeColor="text1"/>
          <w:sz w:val="20"/>
          <w:szCs w:val="20"/>
        </w:rPr>
      </w:pPr>
      <w:proofErr w:type="spellStart"/>
      <w:r w:rsidRPr="009F2A70">
        <w:rPr>
          <w:rStyle w:val="aff5"/>
          <w:rFonts w:ascii="Times New Roman" w:hAnsi="Times New Roman"/>
          <w:b w:val="0"/>
          <w:color w:val="000000" w:themeColor="text1"/>
        </w:rPr>
        <w:t>Салазгорьского</w:t>
      </w:r>
      <w:proofErr w:type="spellEnd"/>
      <w:r w:rsidR="006E54EA" w:rsidRPr="009F2A70">
        <w:rPr>
          <w:rStyle w:val="aff5"/>
          <w:rFonts w:ascii="Times New Roman" w:hAnsi="Times New Roman"/>
          <w:b w:val="0"/>
          <w:color w:val="000000" w:themeColor="text1"/>
        </w:rPr>
        <w:t xml:space="preserve"> сельского поселения</w:t>
      </w:r>
    </w:p>
    <w:p w:rsidR="006E54EA" w:rsidRPr="009F2A70" w:rsidRDefault="006E54EA" w:rsidP="006E54EA">
      <w:pPr>
        <w:pStyle w:val="aff2"/>
        <w:jc w:val="right"/>
        <w:rPr>
          <w:color w:val="000000" w:themeColor="text1"/>
          <w:sz w:val="20"/>
          <w:szCs w:val="20"/>
        </w:rPr>
      </w:pPr>
    </w:p>
    <w:p w:rsidR="006E54EA" w:rsidRPr="009F2A70" w:rsidRDefault="006E54EA" w:rsidP="006E54EA">
      <w:pPr>
        <w:pStyle w:val="aff2"/>
        <w:rPr>
          <w:color w:val="000000" w:themeColor="text1"/>
          <w:sz w:val="20"/>
          <w:szCs w:val="20"/>
        </w:rPr>
      </w:pPr>
    </w:p>
    <w:p w:rsidR="006E54EA" w:rsidRPr="009F2A70" w:rsidRDefault="006E54EA" w:rsidP="006E54EA">
      <w:pPr>
        <w:pStyle w:val="aff2"/>
        <w:rPr>
          <w:color w:val="000000" w:themeColor="text1"/>
          <w:sz w:val="20"/>
          <w:szCs w:val="20"/>
        </w:rPr>
      </w:pPr>
    </w:p>
    <w:p w:rsidR="006E54EA" w:rsidRPr="009F2A70" w:rsidRDefault="006E54EA" w:rsidP="006E54EA">
      <w:pPr>
        <w:pStyle w:val="aff2"/>
        <w:jc w:val="center"/>
        <w:rPr>
          <w:color w:val="000000" w:themeColor="text1"/>
          <w:sz w:val="20"/>
          <w:szCs w:val="20"/>
        </w:rPr>
      </w:pPr>
      <w:r w:rsidRPr="009F2A70">
        <w:rPr>
          <w:rStyle w:val="aff5"/>
          <w:color w:val="000000" w:themeColor="text1"/>
          <w:sz w:val="20"/>
          <w:szCs w:val="20"/>
        </w:rPr>
        <w:t>Заявка</w:t>
      </w:r>
    </w:p>
    <w:p w:rsidR="006E54EA" w:rsidRPr="009F2A70" w:rsidRDefault="006E54EA" w:rsidP="006E54EA">
      <w:pPr>
        <w:pStyle w:val="aff2"/>
        <w:rPr>
          <w:color w:val="000000" w:themeColor="text1"/>
          <w:sz w:val="20"/>
          <w:szCs w:val="20"/>
        </w:rPr>
      </w:pPr>
      <w:r w:rsidRPr="009F2A70">
        <w:rPr>
          <w:rStyle w:val="aff5"/>
          <w:color w:val="000000" w:themeColor="text1"/>
          <w:sz w:val="20"/>
          <w:szCs w:val="20"/>
        </w:rPr>
        <w:t xml:space="preserve">                      на участие в аукционе (конкурсе)</w:t>
      </w:r>
    </w:p>
    <w:p w:rsidR="006E54EA" w:rsidRPr="009F2A70" w:rsidRDefault="006E54EA" w:rsidP="006E54EA">
      <w:pPr>
        <w:rPr>
          <w:color w:val="000000" w:themeColor="text1"/>
        </w:rPr>
      </w:pPr>
    </w:p>
    <w:p w:rsidR="006E54EA" w:rsidRPr="00FE6989" w:rsidRDefault="006E54EA" w:rsidP="006E54EA">
      <w:pPr>
        <w:pStyle w:val="aff2"/>
        <w:rPr>
          <w:color w:val="000000" w:themeColor="text1"/>
          <w:sz w:val="20"/>
          <w:szCs w:val="20"/>
        </w:rPr>
      </w:pPr>
      <w:r w:rsidRPr="009F2A70">
        <w:rPr>
          <w:color w:val="000000" w:themeColor="text1"/>
          <w:sz w:val="20"/>
          <w:szCs w:val="20"/>
        </w:rPr>
        <w:t xml:space="preserve">"____"__________ 20__ г.                </w:t>
      </w:r>
      <w:r w:rsidR="00FE6989">
        <w:rPr>
          <w:color w:val="000000" w:themeColor="text1"/>
          <w:sz w:val="20"/>
          <w:szCs w:val="20"/>
        </w:rPr>
        <w:t xml:space="preserve">                       с. </w:t>
      </w:r>
      <w:proofErr w:type="spellStart"/>
      <w:r w:rsidR="00FE6989">
        <w:rPr>
          <w:color w:val="000000" w:themeColor="text1"/>
          <w:sz w:val="20"/>
          <w:szCs w:val="20"/>
        </w:rPr>
        <w:t>Салазгорь</w:t>
      </w:r>
      <w:proofErr w:type="spellEnd"/>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Заявитель ___________________________________________________________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(полное наименование юридического лица, подающего заявку;</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ФИО, паспортные данные физического лица и индивидуального</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предпринимателя, подающего заявку),</w:t>
      </w:r>
    </w:p>
    <w:p w:rsidR="006E54EA" w:rsidRPr="009F2A70" w:rsidRDefault="006E54EA" w:rsidP="006E54EA">
      <w:pPr>
        <w:pStyle w:val="aff2"/>
        <w:rPr>
          <w:color w:val="000000" w:themeColor="text1"/>
          <w:sz w:val="20"/>
          <w:szCs w:val="20"/>
        </w:rPr>
      </w:pPr>
      <w:r w:rsidRPr="009F2A70">
        <w:rPr>
          <w:color w:val="000000" w:themeColor="text1"/>
          <w:sz w:val="20"/>
          <w:szCs w:val="20"/>
        </w:rPr>
        <w:t>именуемый далее Претендент,  в лице _______________________, действующего</w:t>
      </w:r>
    </w:p>
    <w:p w:rsidR="006E54EA" w:rsidRPr="009F2A70" w:rsidRDefault="006E54EA" w:rsidP="006E54EA">
      <w:pPr>
        <w:pStyle w:val="aff2"/>
        <w:rPr>
          <w:color w:val="000000" w:themeColor="text1"/>
          <w:sz w:val="20"/>
          <w:szCs w:val="20"/>
        </w:rPr>
      </w:pPr>
      <w:r w:rsidRPr="009F2A70">
        <w:rPr>
          <w:color w:val="000000" w:themeColor="text1"/>
          <w:sz w:val="20"/>
          <w:szCs w:val="20"/>
        </w:rPr>
        <w:t>на основании _______________________________________________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(наименование документа)</w:t>
      </w:r>
    </w:p>
    <w:p w:rsidR="006E54EA" w:rsidRPr="009F2A70" w:rsidRDefault="006E54EA" w:rsidP="006E54EA">
      <w:pPr>
        <w:pStyle w:val="aff2"/>
        <w:rPr>
          <w:color w:val="000000" w:themeColor="text1"/>
          <w:sz w:val="20"/>
          <w:szCs w:val="20"/>
        </w:rPr>
      </w:pPr>
      <w:r w:rsidRPr="009F2A70">
        <w:rPr>
          <w:color w:val="000000" w:themeColor="text1"/>
          <w:sz w:val="20"/>
          <w:szCs w:val="20"/>
        </w:rPr>
        <w:t>принимая   решение об участии в  аукционе  (конкурсе) по продаже права на</w:t>
      </w:r>
    </w:p>
    <w:p w:rsidR="006E54EA" w:rsidRPr="009F2A70" w:rsidRDefault="006E54EA" w:rsidP="006E54EA">
      <w:pPr>
        <w:pStyle w:val="aff2"/>
        <w:rPr>
          <w:color w:val="000000" w:themeColor="text1"/>
          <w:sz w:val="20"/>
          <w:szCs w:val="20"/>
        </w:rPr>
      </w:pPr>
      <w:r w:rsidRPr="009F2A70">
        <w:rPr>
          <w:color w:val="000000" w:themeColor="text1"/>
          <w:sz w:val="20"/>
          <w:szCs w:val="20"/>
        </w:rPr>
        <w:t>заключение  договора аренды нежилого помещения (здания),   находящегося в</w:t>
      </w:r>
    </w:p>
    <w:p w:rsidR="006E54EA" w:rsidRPr="009F2A70" w:rsidRDefault="006E54EA" w:rsidP="006E54EA">
      <w:pPr>
        <w:pStyle w:val="aff2"/>
        <w:rPr>
          <w:color w:val="000000" w:themeColor="text1"/>
          <w:sz w:val="20"/>
          <w:szCs w:val="20"/>
        </w:rPr>
      </w:pPr>
      <w:r w:rsidRPr="009F2A70">
        <w:rPr>
          <w:color w:val="000000" w:themeColor="text1"/>
          <w:sz w:val="20"/>
          <w:szCs w:val="20"/>
        </w:rPr>
        <w:t>муниципальной собственности</w:t>
      </w:r>
      <w:r w:rsidRPr="009F2A70">
        <w:rPr>
          <w:color w:val="000000" w:themeColor="text1"/>
        </w:rPr>
        <w:t xml:space="preserve"> </w:t>
      </w:r>
      <w:proofErr w:type="spellStart"/>
      <w:r w:rsidR="00EF673D" w:rsidRPr="009F2A70">
        <w:rPr>
          <w:color w:val="000000" w:themeColor="text1"/>
          <w:sz w:val="20"/>
          <w:szCs w:val="20"/>
        </w:rPr>
        <w:t>Салазгорьского</w:t>
      </w:r>
      <w:proofErr w:type="spellEnd"/>
      <w:r w:rsidRPr="009F2A70">
        <w:rPr>
          <w:color w:val="000000" w:themeColor="text1"/>
          <w:sz w:val="20"/>
          <w:szCs w:val="20"/>
        </w:rPr>
        <w:t xml:space="preserve"> сельского поселения</w:t>
      </w:r>
      <w:r w:rsidRPr="009F2A70">
        <w:rPr>
          <w:rStyle w:val="aff5"/>
          <w:rFonts w:ascii="Times New Roman" w:hAnsi="Times New Roman"/>
          <w:b w:val="0"/>
          <w:color w:val="000000" w:themeColor="text1"/>
        </w:rPr>
        <w:t xml:space="preserve"> </w:t>
      </w:r>
      <w:proofErr w:type="spellStart"/>
      <w:r w:rsidRPr="009F2A70">
        <w:rPr>
          <w:color w:val="000000" w:themeColor="text1"/>
          <w:sz w:val="20"/>
          <w:szCs w:val="20"/>
        </w:rPr>
        <w:t>Торбеевского</w:t>
      </w:r>
      <w:proofErr w:type="spellEnd"/>
      <w:r w:rsidRPr="009F2A70">
        <w:rPr>
          <w:color w:val="000000" w:themeColor="text1"/>
          <w:sz w:val="20"/>
          <w:szCs w:val="20"/>
        </w:rPr>
        <w:t xml:space="preserve"> муниципального района:</w:t>
      </w:r>
    </w:p>
    <w:p w:rsidR="006E54EA" w:rsidRPr="009F2A70" w:rsidRDefault="006E54EA" w:rsidP="006E54EA">
      <w:pPr>
        <w:pStyle w:val="aff2"/>
        <w:rPr>
          <w:color w:val="000000" w:themeColor="text1"/>
          <w:sz w:val="20"/>
          <w:szCs w:val="20"/>
        </w:rPr>
      </w:pPr>
      <w:r w:rsidRPr="009F2A70">
        <w:rPr>
          <w:color w:val="000000" w:themeColor="text1"/>
          <w:sz w:val="20"/>
          <w:szCs w:val="20"/>
        </w:rPr>
        <w:t>_________________________________________________________________________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(наименование имущества, и местонахождение, цель использования)</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обязуюсь:</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1) соблюдать  условия  торгов (аукциона, конкурса), содержащиеся в</w:t>
      </w:r>
    </w:p>
    <w:p w:rsidR="006E54EA" w:rsidRPr="009F2A70" w:rsidRDefault="006E54EA" w:rsidP="006E54EA">
      <w:pPr>
        <w:pStyle w:val="aff2"/>
        <w:rPr>
          <w:color w:val="000000" w:themeColor="text1"/>
          <w:sz w:val="20"/>
          <w:szCs w:val="20"/>
        </w:rPr>
      </w:pPr>
      <w:r w:rsidRPr="009F2A70">
        <w:rPr>
          <w:color w:val="000000" w:themeColor="text1"/>
          <w:sz w:val="20"/>
          <w:szCs w:val="20"/>
        </w:rPr>
        <w:t>информационном  сообщении  о  проведении  торгов  (аукциона,   конкурса),</w:t>
      </w:r>
    </w:p>
    <w:p w:rsidR="006E54EA" w:rsidRPr="009F2A70" w:rsidRDefault="006E54EA" w:rsidP="006E54EA">
      <w:pPr>
        <w:pStyle w:val="aff2"/>
        <w:rPr>
          <w:color w:val="000000" w:themeColor="text1"/>
          <w:sz w:val="20"/>
          <w:szCs w:val="20"/>
        </w:rPr>
      </w:pPr>
      <w:r w:rsidRPr="009F2A70">
        <w:rPr>
          <w:color w:val="000000" w:themeColor="text1"/>
          <w:sz w:val="20"/>
          <w:szCs w:val="20"/>
        </w:rPr>
        <w:t>опубликованном в __________________ от _________________ 20__ г. N _____,</w:t>
      </w:r>
    </w:p>
    <w:p w:rsidR="006E54EA" w:rsidRPr="009F2A70" w:rsidRDefault="006E54EA" w:rsidP="006E54EA">
      <w:pPr>
        <w:pStyle w:val="aff2"/>
        <w:rPr>
          <w:color w:val="000000" w:themeColor="text1"/>
          <w:sz w:val="20"/>
          <w:szCs w:val="20"/>
        </w:rPr>
      </w:pPr>
      <w:r w:rsidRPr="009F2A70">
        <w:rPr>
          <w:color w:val="000000" w:themeColor="text1"/>
          <w:sz w:val="20"/>
          <w:szCs w:val="20"/>
        </w:rPr>
        <w:t>а также порядок проведения торгов  (аукциона,   конкурса),  установленный</w:t>
      </w:r>
    </w:p>
    <w:p w:rsidR="006E54EA" w:rsidRPr="009F2A70" w:rsidRDefault="006E54EA" w:rsidP="006E54EA">
      <w:pPr>
        <w:pStyle w:val="aff2"/>
        <w:rPr>
          <w:b/>
          <w:color w:val="000000" w:themeColor="text1"/>
          <w:sz w:val="20"/>
          <w:szCs w:val="20"/>
        </w:rPr>
      </w:pPr>
      <w:r w:rsidRPr="009F2A70">
        <w:rPr>
          <w:b/>
          <w:color w:val="000000" w:themeColor="text1"/>
          <w:sz w:val="20"/>
          <w:szCs w:val="20"/>
        </w:rPr>
        <w:t>Положением об организации и проведении торгов   по   продаже   права   на</w:t>
      </w:r>
    </w:p>
    <w:p w:rsidR="006E54EA" w:rsidRPr="009F2A70" w:rsidRDefault="006E54EA" w:rsidP="006E54EA">
      <w:pPr>
        <w:pStyle w:val="aff2"/>
        <w:rPr>
          <w:b/>
          <w:color w:val="000000" w:themeColor="text1"/>
          <w:sz w:val="20"/>
          <w:szCs w:val="20"/>
        </w:rPr>
      </w:pPr>
      <w:r w:rsidRPr="009F2A70">
        <w:rPr>
          <w:b/>
          <w:color w:val="000000" w:themeColor="text1"/>
          <w:sz w:val="20"/>
          <w:szCs w:val="20"/>
        </w:rPr>
        <w:t>заключение договоров аренды нежилых помещений (зданий) и иного имущества,</w:t>
      </w:r>
    </w:p>
    <w:p w:rsidR="006E54EA" w:rsidRPr="009F2A70" w:rsidRDefault="006E54EA" w:rsidP="006E54EA">
      <w:pPr>
        <w:pStyle w:val="aff2"/>
        <w:rPr>
          <w:b/>
          <w:color w:val="000000" w:themeColor="text1"/>
          <w:sz w:val="20"/>
          <w:szCs w:val="20"/>
        </w:rPr>
      </w:pPr>
      <w:r w:rsidRPr="009F2A70">
        <w:rPr>
          <w:b/>
          <w:color w:val="000000" w:themeColor="text1"/>
          <w:sz w:val="20"/>
          <w:szCs w:val="20"/>
        </w:rPr>
        <w:t xml:space="preserve">находящегося в муниципальной собственности </w:t>
      </w:r>
      <w:proofErr w:type="spellStart"/>
      <w:r w:rsidR="00EF673D" w:rsidRPr="009F2A70">
        <w:rPr>
          <w:b/>
          <w:color w:val="000000" w:themeColor="text1"/>
          <w:sz w:val="20"/>
          <w:szCs w:val="20"/>
        </w:rPr>
        <w:t>Салазгорьского</w:t>
      </w:r>
      <w:proofErr w:type="spellEnd"/>
      <w:r w:rsidRPr="009F2A70">
        <w:rPr>
          <w:b/>
          <w:color w:val="000000" w:themeColor="text1"/>
          <w:sz w:val="20"/>
          <w:szCs w:val="20"/>
        </w:rPr>
        <w:t xml:space="preserve"> сельского поселения </w:t>
      </w:r>
      <w:proofErr w:type="spellStart"/>
      <w:r w:rsidRPr="009F2A70">
        <w:rPr>
          <w:b/>
          <w:color w:val="000000" w:themeColor="text1"/>
          <w:sz w:val="20"/>
          <w:szCs w:val="20"/>
        </w:rPr>
        <w:t>Торбеевского</w:t>
      </w:r>
      <w:proofErr w:type="spellEnd"/>
      <w:r w:rsidRPr="009F2A70">
        <w:rPr>
          <w:b/>
          <w:color w:val="000000" w:themeColor="text1"/>
          <w:sz w:val="20"/>
          <w:szCs w:val="20"/>
        </w:rPr>
        <w:t xml:space="preserve">   муниципального района, утвержденным   решением    Совета  </w:t>
      </w:r>
    </w:p>
    <w:p w:rsidR="006E54EA" w:rsidRPr="009F2A70" w:rsidRDefault="006E54EA" w:rsidP="006E54EA">
      <w:pPr>
        <w:pStyle w:val="aff2"/>
        <w:rPr>
          <w:b/>
          <w:color w:val="000000" w:themeColor="text1"/>
          <w:sz w:val="20"/>
          <w:szCs w:val="20"/>
        </w:rPr>
      </w:pPr>
      <w:r w:rsidRPr="009F2A70">
        <w:rPr>
          <w:b/>
          <w:color w:val="000000" w:themeColor="text1"/>
          <w:sz w:val="20"/>
          <w:szCs w:val="20"/>
        </w:rPr>
        <w:t xml:space="preserve"> депутатов  </w:t>
      </w:r>
      <w:proofErr w:type="spellStart"/>
      <w:r w:rsidR="00EF673D" w:rsidRPr="009F2A70">
        <w:rPr>
          <w:b/>
          <w:color w:val="000000" w:themeColor="text1"/>
          <w:sz w:val="20"/>
          <w:szCs w:val="20"/>
        </w:rPr>
        <w:t>Салазгорьского</w:t>
      </w:r>
      <w:proofErr w:type="spellEnd"/>
      <w:r w:rsidRPr="009F2A70">
        <w:rPr>
          <w:b/>
          <w:color w:val="000000" w:themeColor="text1"/>
          <w:sz w:val="20"/>
          <w:szCs w:val="20"/>
        </w:rPr>
        <w:t xml:space="preserve"> сельского поселения  </w:t>
      </w:r>
      <w:proofErr w:type="spellStart"/>
      <w:r w:rsidRPr="009F2A70">
        <w:rPr>
          <w:b/>
          <w:color w:val="000000" w:themeColor="text1"/>
          <w:sz w:val="20"/>
          <w:szCs w:val="20"/>
        </w:rPr>
        <w:t>Торбеевского</w:t>
      </w:r>
      <w:proofErr w:type="spellEnd"/>
    </w:p>
    <w:p w:rsidR="006E54EA" w:rsidRPr="009F2A70" w:rsidRDefault="006E54EA" w:rsidP="006E54EA">
      <w:pPr>
        <w:pStyle w:val="aff2"/>
        <w:rPr>
          <w:b/>
          <w:color w:val="000000" w:themeColor="text1"/>
          <w:sz w:val="20"/>
          <w:szCs w:val="20"/>
        </w:rPr>
      </w:pPr>
      <w:r w:rsidRPr="009F2A70">
        <w:rPr>
          <w:b/>
          <w:color w:val="000000" w:themeColor="text1"/>
          <w:sz w:val="20"/>
          <w:szCs w:val="20"/>
        </w:rPr>
        <w:t xml:space="preserve">муниципального    района     от ____________________ </w:t>
      </w:r>
      <w:smartTag w:uri="urn:schemas-microsoft-com:office:smarttags" w:element="metricconverter">
        <w:smartTagPr>
          <w:attr w:name="ProductID" w:val="20 г"/>
        </w:smartTagPr>
        <w:r w:rsidRPr="009F2A70">
          <w:rPr>
            <w:b/>
            <w:color w:val="000000" w:themeColor="text1"/>
            <w:sz w:val="20"/>
            <w:szCs w:val="20"/>
          </w:rPr>
          <w:t>20 г</w:t>
        </w:r>
      </w:smartTag>
      <w:r w:rsidRPr="009F2A70">
        <w:rPr>
          <w:b/>
          <w:color w:val="000000" w:themeColor="text1"/>
          <w:sz w:val="20"/>
          <w:szCs w:val="20"/>
        </w:rPr>
        <w:t>. N _____</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2) в случае  признания  победителем  торгов  (аукциона,  конкурса)</w:t>
      </w:r>
    </w:p>
    <w:p w:rsidR="006E54EA" w:rsidRPr="009F2A70" w:rsidRDefault="006E54EA" w:rsidP="006E54EA">
      <w:pPr>
        <w:pStyle w:val="aff2"/>
        <w:rPr>
          <w:color w:val="000000" w:themeColor="text1"/>
          <w:sz w:val="20"/>
          <w:szCs w:val="20"/>
        </w:rPr>
      </w:pPr>
      <w:r w:rsidRPr="009F2A70">
        <w:rPr>
          <w:color w:val="000000" w:themeColor="text1"/>
          <w:sz w:val="20"/>
          <w:szCs w:val="20"/>
        </w:rPr>
        <w:t>заключить   с   Продавцом   договор   аренды   не  позднее  5  дней после</w:t>
      </w:r>
    </w:p>
    <w:p w:rsidR="006E54EA" w:rsidRPr="009F2A70" w:rsidRDefault="006E54EA" w:rsidP="006E54EA">
      <w:pPr>
        <w:pStyle w:val="aff2"/>
        <w:rPr>
          <w:color w:val="000000" w:themeColor="text1"/>
          <w:sz w:val="20"/>
          <w:szCs w:val="20"/>
        </w:rPr>
      </w:pPr>
      <w:r w:rsidRPr="009F2A70">
        <w:rPr>
          <w:color w:val="000000" w:themeColor="text1"/>
          <w:sz w:val="20"/>
          <w:szCs w:val="20"/>
        </w:rPr>
        <w:t>утверждения протокола подведения итогов торгов (аукциона, конкурса).</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Адрес и банковские реквизиты Претендента:</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_________________________________________________________________________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_________________________________________________________________________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подпись Претендента (его полномочного представителя).</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"______"_________________ 20___ г.</w:t>
      </w:r>
    </w:p>
    <w:p w:rsidR="006E54EA" w:rsidRPr="009F2A70" w:rsidRDefault="006E54EA" w:rsidP="006E54EA">
      <w:pPr>
        <w:rPr>
          <w:color w:val="000000" w:themeColor="text1"/>
        </w:rPr>
      </w:pPr>
    </w:p>
    <w:p w:rsidR="006E54EA" w:rsidRPr="009F2A70" w:rsidRDefault="006E54EA" w:rsidP="006E54EA">
      <w:pPr>
        <w:pStyle w:val="aff2"/>
        <w:rPr>
          <w:b/>
          <w:color w:val="000000" w:themeColor="text1"/>
          <w:sz w:val="20"/>
          <w:szCs w:val="20"/>
        </w:rPr>
      </w:pPr>
      <w:r w:rsidRPr="009F2A70">
        <w:rPr>
          <w:color w:val="000000" w:themeColor="text1"/>
          <w:sz w:val="20"/>
          <w:szCs w:val="20"/>
        </w:rPr>
        <w:t xml:space="preserve">     </w:t>
      </w:r>
      <w:r w:rsidRPr="009F2A70">
        <w:rPr>
          <w:b/>
          <w:color w:val="000000" w:themeColor="text1"/>
          <w:sz w:val="20"/>
          <w:szCs w:val="20"/>
        </w:rPr>
        <w:t>Физические лица представляют:</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платежный документ оплаты задатка с отметкой банка об  исполнении;</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документ, удостоверяющий личность;</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копию свидетельства о постановке на учет    в    налоговом  органе</w:t>
      </w:r>
    </w:p>
    <w:p w:rsidR="006E54EA" w:rsidRPr="009F2A70" w:rsidRDefault="006E54EA" w:rsidP="006E54EA">
      <w:pPr>
        <w:pStyle w:val="aff2"/>
        <w:rPr>
          <w:color w:val="000000" w:themeColor="text1"/>
          <w:sz w:val="20"/>
          <w:szCs w:val="20"/>
        </w:rPr>
      </w:pPr>
      <w:r w:rsidRPr="009F2A70">
        <w:rPr>
          <w:color w:val="000000" w:themeColor="text1"/>
          <w:sz w:val="20"/>
          <w:szCs w:val="20"/>
        </w:rPr>
        <w:t>физического лица по месту жительства на территории Российской  Федерации;</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опись представленных документов в 2-х экземплярах.</w:t>
      </w:r>
    </w:p>
    <w:p w:rsidR="006E54EA" w:rsidRPr="009F2A70" w:rsidRDefault="006E54EA" w:rsidP="006E54EA">
      <w:pPr>
        <w:pStyle w:val="aff2"/>
        <w:rPr>
          <w:color w:val="000000" w:themeColor="text1"/>
          <w:sz w:val="20"/>
          <w:szCs w:val="20"/>
        </w:rPr>
      </w:pPr>
      <w:r w:rsidRPr="009F2A70">
        <w:rPr>
          <w:color w:val="000000" w:themeColor="text1"/>
          <w:sz w:val="20"/>
          <w:szCs w:val="20"/>
        </w:rPr>
        <w:lastRenderedPageBreak/>
        <w:t xml:space="preserve">     Индивидуальные предприниматели представляют:</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свидетельство  о  государственной  регистрации физического лица в</w:t>
      </w:r>
    </w:p>
    <w:p w:rsidR="006E54EA" w:rsidRPr="009F2A70" w:rsidRDefault="006E54EA" w:rsidP="006E54EA">
      <w:pPr>
        <w:pStyle w:val="aff2"/>
        <w:rPr>
          <w:color w:val="000000" w:themeColor="text1"/>
          <w:sz w:val="20"/>
          <w:szCs w:val="20"/>
        </w:rPr>
      </w:pPr>
      <w:r w:rsidRPr="009F2A70">
        <w:rPr>
          <w:color w:val="000000" w:themeColor="text1"/>
          <w:sz w:val="20"/>
          <w:szCs w:val="20"/>
        </w:rPr>
        <w:t>качестве индивидуального предпринимателя;</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платежный документ оплаты задатка с отметкой банка об  исполнении;</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документ, удостоверяющий личность;</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копию свидетельства о постановке на учет    в    налоговом  органе</w:t>
      </w:r>
    </w:p>
    <w:p w:rsidR="006E54EA" w:rsidRPr="009F2A70" w:rsidRDefault="006E54EA" w:rsidP="006E54EA">
      <w:pPr>
        <w:pStyle w:val="aff2"/>
        <w:rPr>
          <w:color w:val="000000" w:themeColor="text1"/>
          <w:sz w:val="20"/>
          <w:szCs w:val="20"/>
        </w:rPr>
      </w:pPr>
      <w:r w:rsidRPr="009F2A70">
        <w:rPr>
          <w:color w:val="000000" w:themeColor="text1"/>
          <w:sz w:val="20"/>
          <w:szCs w:val="20"/>
        </w:rPr>
        <w:t>физического лица по месту жительства на территории Российской  Федерации;</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документ, подтверждающий факт внесения записи об    индивидуальном</w:t>
      </w:r>
    </w:p>
    <w:p w:rsidR="006E54EA" w:rsidRPr="009F2A70" w:rsidRDefault="006E54EA" w:rsidP="006E54EA">
      <w:pPr>
        <w:pStyle w:val="aff2"/>
        <w:rPr>
          <w:color w:val="000000" w:themeColor="text1"/>
          <w:sz w:val="20"/>
          <w:szCs w:val="20"/>
        </w:rPr>
      </w:pPr>
      <w:r w:rsidRPr="009F2A70">
        <w:rPr>
          <w:color w:val="000000" w:themeColor="text1"/>
          <w:sz w:val="20"/>
          <w:szCs w:val="20"/>
        </w:rPr>
        <w:t>предпринимателе в  Единый     государственный    реестр    индивидуальных</w:t>
      </w:r>
    </w:p>
    <w:p w:rsidR="006E54EA" w:rsidRPr="009F2A70" w:rsidRDefault="006E54EA" w:rsidP="006E54EA">
      <w:pPr>
        <w:pStyle w:val="aff2"/>
        <w:rPr>
          <w:color w:val="000000" w:themeColor="text1"/>
          <w:sz w:val="20"/>
          <w:szCs w:val="20"/>
        </w:rPr>
      </w:pPr>
      <w:r w:rsidRPr="009F2A70">
        <w:rPr>
          <w:color w:val="000000" w:themeColor="text1"/>
          <w:sz w:val="20"/>
          <w:szCs w:val="20"/>
        </w:rPr>
        <w:t>предпринимателей</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опись представленных документов в 2-х экземплярах.</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w:t>
      </w:r>
    </w:p>
    <w:p w:rsidR="006E54EA" w:rsidRPr="009F2A70" w:rsidRDefault="006E54EA" w:rsidP="006E54EA">
      <w:pPr>
        <w:pStyle w:val="aff2"/>
        <w:ind w:firstLine="708"/>
        <w:rPr>
          <w:b/>
          <w:color w:val="000000" w:themeColor="text1"/>
          <w:sz w:val="20"/>
          <w:szCs w:val="20"/>
        </w:rPr>
      </w:pPr>
      <w:r w:rsidRPr="009F2A70">
        <w:rPr>
          <w:b/>
          <w:color w:val="000000" w:themeColor="text1"/>
          <w:sz w:val="20"/>
          <w:szCs w:val="20"/>
        </w:rPr>
        <w:t>Юридические лица представляют:</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платежный документ оплаты задатка с отметкой банка об  исполнении;</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нотариально  заверенные  копии  учредительных  документов (устав,</w:t>
      </w:r>
    </w:p>
    <w:p w:rsidR="006E54EA" w:rsidRPr="009F2A70" w:rsidRDefault="006E54EA" w:rsidP="006E54EA">
      <w:pPr>
        <w:pStyle w:val="aff2"/>
        <w:rPr>
          <w:color w:val="000000" w:themeColor="text1"/>
          <w:sz w:val="20"/>
          <w:szCs w:val="20"/>
        </w:rPr>
      </w:pPr>
      <w:r w:rsidRPr="009F2A70">
        <w:rPr>
          <w:color w:val="000000" w:themeColor="text1"/>
          <w:sz w:val="20"/>
          <w:szCs w:val="20"/>
        </w:rPr>
        <w:t>учредительный  договор,  свидетельство  о  регистрации юридического лица,</w:t>
      </w:r>
    </w:p>
    <w:p w:rsidR="006E54EA" w:rsidRPr="009F2A70" w:rsidRDefault="006E54EA" w:rsidP="006E54EA">
      <w:pPr>
        <w:pStyle w:val="aff2"/>
        <w:rPr>
          <w:color w:val="000000" w:themeColor="text1"/>
          <w:sz w:val="20"/>
          <w:szCs w:val="20"/>
        </w:rPr>
      </w:pPr>
      <w:r w:rsidRPr="009F2A70">
        <w:rPr>
          <w:color w:val="000000" w:themeColor="text1"/>
          <w:sz w:val="20"/>
          <w:szCs w:val="20"/>
        </w:rPr>
        <w:t>свидетельство  о постановке на налоговый учет, свидетельство о присвоении</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кодов ОКПО, </w:t>
      </w:r>
      <w:hyperlink r:id="rId47" w:history="1">
        <w:r w:rsidRPr="009F2A70">
          <w:rPr>
            <w:rStyle w:val="aff4"/>
            <w:color w:val="000000" w:themeColor="text1"/>
            <w:sz w:val="20"/>
            <w:szCs w:val="20"/>
          </w:rPr>
          <w:t>ОКВЭД</w:t>
        </w:r>
      </w:hyperlink>
      <w:r w:rsidRPr="009F2A70">
        <w:rPr>
          <w:color w:val="000000" w:themeColor="text1"/>
          <w:sz w:val="20"/>
          <w:szCs w:val="20"/>
        </w:rPr>
        <w:t>;</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копию   приказа  о  назначении  директора,  заверенную  печатью</w:t>
      </w:r>
    </w:p>
    <w:p w:rsidR="006E54EA" w:rsidRPr="009F2A70" w:rsidRDefault="006E54EA" w:rsidP="006E54EA">
      <w:pPr>
        <w:pStyle w:val="aff2"/>
        <w:rPr>
          <w:color w:val="000000" w:themeColor="text1"/>
          <w:sz w:val="20"/>
          <w:szCs w:val="20"/>
        </w:rPr>
      </w:pPr>
      <w:r w:rsidRPr="009F2A70">
        <w:rPr>
          <w:color w:val="000000" w:themeColor="text1"/>
          <w:sz w:val="20"/>
          <w:szCs w:val="20"/>
        </w:rPr>
        <w:t>юридического лица и подписью уполномоченного лица;</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документ, удостоверяющий личность;</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опись представленных документов в 2-х экземплярах;</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  в  случае  подачи заявки представителем претендента предъявляется</w:t>
      </w:r>
    </w:p>
    <w:p w:rsidR="006E54EA" w:rsidRPr="009F2A70" w:rsidRDefault="006E54EA" w:rsidP="006E54EA">
      <w:pPr>
        <w:pStyle w:val="aff2"/>
        <w:rPr>
          <w:color w:val="000000" w:themeColor="text1"/>
          <w:sz w:val="20"/>
          <w:szCs w:val="20"/>
        </w:rPr>
      </w:pPr>
      <w:r w:rsidRPr="009F2A70">
        <w:rPr>
          <w:color w:val="000000" w:themeColor="text1"/>
          <w:sz w:val="20"/>
          <w:szCs w:val="20"/>
        </w:rPr>
        <w:t>надлежащим  образом  оформленная  доверенность и документ, удостоверяющий</w:t>
      </w:r>
    </w:p>
    <w:p w:rsidR="006E54EA" w:rsidRPr="009F2A70" w:rsidRDefault="006E54EA" w:rsidP="006E54EA">
      <w:pPr>
        <w:pStyle w:val="aff2"/>
        <w:rPr>
          <w:color w:val="000000" w:themeColor="text1"/>
          <w:sz w:val="20"/>
          <w:szCs w:val="20"/>
        </w:rPr>
      </w:pPr>
      <w:r w:rsidRPr="009F2A70">
        <w:rPr>
          <w:color w:val="000000" w:themeColor="text1"/>
          <w:sz w:val="20"/>
          <w:szCs w:val="20"/>
        </w:rPr>
        <w:t>личность.</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Заявка принята Продавцом:</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час. ________ мин. _____              "_______" ___________ 20__ г.</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за N ___________</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Подпись уполномоченного лица Продавца</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_____________________________________</w:t>
      </w:r>
    </w:p>
    <w:p w:rsidR="006E54EA" w:rsidRPr="009F2A70" w:rsidRDefault="006E54EA" w:rsidP="006E54EA">
      <w:pPr>
        <w:spacing w:after="0" w:line="240" w:lineRule="auto"/>
        <w:ind w:firstLine="697"/>
        <w:jc w:val="right"/>
        <w:rPr>
          <w:rFonts w:ascii="Times New Roman" w:hAnsi="Times New Roman"/>
          <w:color w:val="000000" w:themeColor="text1"/>
        </w:rPr>
      </w:pPr>
      <w:r w:rsidRPr="009F2A70">
        <w:rPr>
          <w:rFonts w:ascii="Times New Roman" w:hAnsi="Times New Roman"/>
          <w:color w:val="000000" w:themeColor="text1"/>
        </w:rPr>
        <w:br w:type="page"/>
      </w:r>
      <w:r w:rsidRPr="009F2A70">
        <w:rPr>
          <w:rStyle w:val="aff5"/>
          <w:rFonts w:ascii="Times New Roman" w:hAnsi="Times New Roman"/>
          <w:b w:val="0"/>
          <w:color w:val="000000" w:themeColor="text1"/>
        </w:rPr>
        <w:lastRenderedPageBreak/>
        <w:t>Приложение N 3</w:t>
      </w:r>
    </w:p>
    <w:p w:rsidR="006E54EA" w:rsidRPr="009F2A70" w:rsidRDefault="006E54EA" w:rsidP="006E54EA">
      <w:pPr>
        <w:spacing w:after="0" w:line="240" w:lineRule="auto"/>
        <w:ind w:firstLine="697"/>
        <w:jc w:val="right"/>
        <w:rPr>
          <w:rFonts w:ascii="Times New Roman" w:hAnsi="Times New Roman"/>
          <w:color w:val="000000" w:themeColor="text1"/>
        </w:rPr>
      </w:pPr>
      <w:r w:rsidRPr="009F2A70">
        <w:rPr>
          <w:rStyle w:val="aff5"/>
          <w:rFonts w:ascii="Times New Roman" w:hAnsi="Times New Roman"/>
          <w:b w:val="0"/>
          <w:color w:val="000000" w:themeColor="text1"/>
        </w:rPr>
        <w:t xml:space="preserve">к </w:t>
      </w:r>
      <w:hyperlink r:id="rId48" w:anchor="sub_1000" w:history="1">
        <w:r w:rsidRPr="009F2A70">
          <w:rPr>
            <w:rStyle w:val="aff4"/>
            <w:rFonts w:ascii="Times New Roman" w:hAnsi="Times New Roman"/>
            <w:bCs/>
            <w:color w:val="000000" w:themeColor="text1"/>
          </w:rPr>
          <w:t>административному регламенту</w:t>
        </w:r>
      </w:hyperlink>
    </w:p>
    <w:p w:rsidR="006E54EA" w:rsidRPr="009F2A70" w:rsidRDefault="006E54EA" w:rsidP="006E54EA">
      <w:pPr>
        <w:spacing w:after="0" w:line="240" w:lineRule="auto"/>
        <w:ind w:firstLine="697"/>
        <w:jc w:val="right"/>
        <w:rPr>
          <w:rStyle w:val="aff5"/>
          <w:b w:val="0"/>
          <w:color w:val="000000" w:themeColor="text1"/>
        </w:rPr>
      </w:pPr>
      <w:r w:rsidRPr="009F2A70">
        <w:rPr>
          <w:rStyle w:val="aff5"/>
          <w:rFonts w:ascii="Times New Roman" w:hAnsi="Times New Roman"/>
          <w:b w:val="0"/>
          <w:color w:val="000000" w:themeColor="text1"/>
        </w:rPr>
        <w:t>Администрации</w:t>
      </w:r>
      <w:r w:rsidRPr="009F2A70">
        <w:rPr>
          <w:color w:val="000000" w:themeColor="text1"/>
        </w:rPr>
        <w:t xml:space="preserve">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w:t>
      </w:r>
    </w:p>
    <w:p w:rsidR="006E54EA" w:rsidRPr="009F2A70" w:rsidRDefault="006E54EA" w:rsidP="006E54EA">
      <w:pPr>
        <w:spacing w:after="0" w:line="240" w:lineRule="auto"/>
        <w:ind w:firstLine="697"/>
        <w:jc w:val="right"/>
        <w:rPr>
          <w:color w:val="000000" w:themeColor="text1"/>
        </w:rPr>
      </w:pPr>
      <w:r w:rsidRPr="009F2A70">
        <w:rPr>
          <w:rStyle w:val="aff5"/>
          <w:rFonts w:ascii="Times New Roman" w:hAnsi="Times New Roman"/>
          <w:b w:val="0"/>
          <w:color w:val="000000" w:themeColor="text1"/>
        </w:rPr>
        <w:t xml:space="preserve"> </w:t>
      </w:r>
      <w:proofErr w:type="spellStart"/>
      <w:r w:rsidRPr="009F2A70">
        <w:rPr>
          <w:rStyle w:val="aff5"/>
          <w:rFonts w:ascii="Times New Roman" w:hAnsi="Times New Roman"/>
          <w:b w:val="0"/>
          <w:color w:val="000000" w:themeColor="text1"/>
        </w:rPr>
        <w:t>Торбеевского</w:t>
      </w:r>
      <w:proofErr w:type="spellEnd"/>
      <w:r w:rsidRPr="009F2A70">
        <w:rPr>
          <w:rStyle w:val="aff5"/>
          <w:rFonts w:ascii="Times New Roman" w:hAnsi="Times New Roman"/>
          <w:b w:val="0"/>
          <w:color w:val="000000" w:themeColor="text1"/>
        </w:rPr>
        <w:t xml:space="preserve"> муниципального района</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по предоставлению  в аренду, безвозмездное пользование,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согласование передачи в субаренду имущества,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находящегося в муниципальной собственности </w:t>
      </w:r>
    </w:p>
    <w:p w:rsidR="006E54EA" w:rsidRPr="007C7565" w:rsidRDefault="00EF673D" w:rsidP="006E54EA">
      <w:pPr>
        <w:spacing w:after="0" w:line="240" w:lineRule="auto"/>
        <w:jc w:val="right"/>
        <w:rPr>
          <w:rFonts w:ascii="Times New Roman" w:eastAsia="Times New Roman" w:hAnsi="Times New Roman"/>
          <w:color w:val="000000" w:themeColor="text1"/>
          <w:lang w:eastAsia="ru-RU"/>
        </w:rPr>
      </w:pPr>
      <w:proofErr w:type="spellStart"/>
      <w:r w:rsidRPr="009F2A70">
        <w:rPr>
          <w:rFonts w:ascii="Times New Roman" w:eastAsia="Times New Roman" w:hAnsi="Times New Roman"/>
          <w:color w:val="000000" w:themeColor="text1"/>
          <w:lang w:eastAsia="ru-RU"/>
        </w:rPr>
        <w:t>Салазгорьского</w:t>
      </w:r>
      <w:proofErr w:type="spellEnd"/>
      <w:r w:rsidR="006E54EA" w:rsidRPr="009F2A70">
        <w:rPr>
          <w:rFonts w:ascii="Times New Roman" w:eastAsia="Times New Roman" w:hAnsi="Times New Roman"/>
          <w:color w:val="000000" w:themeColor="text1"/>
          <w:lang w:eastAsia="ru-RU"/>
        </w:rPr>
        <w:t xml:space="preserve"> сельского поселения</w:t>
      </w:r>
    </w:p>
    <w:p w:rsidR="00FE6989" w:rsidRPr="007C7565" w:rsidRDefault="00FE6989" w:rsidP="006E54EA">
      <w:pPr>
        <w:spacing w:after="0" w:line="240" w:lineRule="auto"/>
        <w:jc w:val="right"/>
        <w:rPr>
          <w:rFonts w:ascii="Times New Roman" w:eastAsia="Times New Roman" w:hAnsi="Times New Roman"/>
          <w:color w:val="000000" w:themeColor="text1"/>
          <w:lang w:eastAsia="ru-RU"/>
        </w:rPr>
      </w:pPr>
    </w:p>
    <w:p w:rsidR="00FE6989" w:rsidRPr="007C7565" w:rsidRDefault="00FE6989" w:rsidP="006E54EA">
      <w:pPr>
        <w:spacing w:after="0" w:line="240" w:lineRule="auto"/>
        <w:jc w:val="right"/>
        <w:rPr>
          <w:rFonts w:ascii="Times New Roman" w:eastAsia="Times New Roman" w:hAnsi="Times New Roman"/>
          <w:color w:val="000000" w:themeColor="text1"/>
          <w:lang w:eastAsia="ru-RU"/>
        </w:rPr>
      </w:pPr>
    </w:p>
    <w:p w:rsidR="006E54EA" w:rsidRPr="009F2A70" w:rsidRDefault="006E54EA" w:rsidP="006E54EA">
      <w:pPr>
        <w:pStyle w:val="aff2"/>
        <w:rPr>
          <w:color w:val="000000" w:themeColor="text1"/>
          <w:sz w:val="22"/>
          <w:szCs w:val="22"/>
        </w:rPr>
      </w:pPr>
      <w:r w:rsidRPr="009F2A70">
        <w:rPr>
          <w:rStyle w:val="aff5"/>
          <w:color w:val="000000" w:themeColor="text1"/>
          <w:sz w:val="22"/>
          <w:szCs w:val="22"/>
        </w:rPr>
        <w:t xml:space="preserve">                               Опись</w:t>
      </w:r>
    </w:p>
    <w:p w:rsidR="006E54EA" w:rsidRPr="009F2A70" w:rsidRDefault="006E54EA" w:rsidP="006E54EA">
      <w:pPr>
        <w:pStyle w:val="aff2"/>
        <w:rPr>
          <w:color w:val="000000" w:themeColor="text1"/>
          <w:sz w:val="22"/>
          <w:szCs w:val="22"/>
        </w:rPr>
      </w:pPr>
      <w:r w:rsidRPr="009F2A70">
        <w:rPr>
          <w:rStyle w:val="aff5"/>
          <w:color w:val="000000" w:themeColor="text1"/>
          <w:sz w:val="22"/>
          <w:szCs w:val="22"/>
        </w:rPr>
        <w:t xml:space="preserve">   документов, входящих в состав заявки на участие в процедуре</w:t>
      </w:r>
    </w:p>
    <w:p w:rsidR="006E54EA" w:rsidRPr="009F2A70" w:rsidRDefault="006E54EA" w:rsidP="006E54EA">
      <w:pPr>
        <w:pStyle w:val="aff2"/>
        <w:rPr>
          <w:color w:val="000000" w:themeColor="text1"/>
          <w:sz w:val="22"/>
          <w:szCs w:val="22"/>
        </w:rPr>
      </w:pPr>
      <w:r w:rsidRPr="009F2A70">
        <w:rPr>
          <w:color w:val="000000" w:themeColor="text1"/>
          <w:sz w:val="22"/>
          <w:szCs w:val="22"/>
        </w:rPr>
        <w:t>________________________________________________________________</w:t>
      </w:r>
    </w:p>
    <w:p w:rsidR="006E54EA" w:rsidRPr="009F2A70" w:rsidRDefault="006E54EA" w:rsidP="006E54EA">
      <w:pPr>
        <w:pStyle w:val="aff2"/>
        <w:rPr>
          <w:color w:val="000000" w:themeColor="text1"/>
          <w:sz w:val="22"/>
          <w:szCs w:val="22"/>
        </w:rPr>
      </w:pPr>
      <w:r w:rsidRPr="009F2A70">
        <w:rPr>
          <w:color w:val="000000" w:themeColor="text1"/>
          <w:sz w:val="22"/>
          <w:szCs w:val="22"/>
        </w:rPr>
        <w:t>________________________________________________________________</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2"/>
          <w:szCs w:val="22"/>
        </w:rPr>
      </w:pPr>
      <w:r w:rsidRPr="009F2A70">
        <w:rPr>
          <w:color w:val="000000" w:themeColor="text1"/>
          <w:sz w:val="22"/>
          <w:szCs w:val="22"/>
        </w:rPr>
        <w:t>________________________________________________________________</w:t>
      </w:r>
    </w:p>
    <w:p w:rsidR="006E54EA" w:rsidRPr="009F2A70" w:rsidRDefault="006E54EA" w:rsidP="006E54EA">
      <w:pPr>
        <w:pStyle w:val="aff2"/>
        <w:rPr>
          <w:color w:val="000000" w:themeColor="text1"/>
          <w:sz w:val="22"/>
          <w:szCs w:val="22"/>
        </w:rPr>
      </w:pPr>
      <w:r w:rsidRPr="009F2A70">
        <w:rPr>
          <w:color w:val="000000" w:themeColor="text1"/>
          <w:sz w:val="22"/>
          <w:szCs w:val="22"/>
        </w:rPr>
        <w:t xml:space="preserve">      (полное наименование юридического лица, с указанием</w:t>
      </w:r>
    </w:p>
    <w:p w:rsidR="006E54EA" w:rsidRPr="009F2A70" w:rsidRDefault="006E54EA" w:rsidP="006E54EA">
      <w:pPr>
        <w:pStyle w:val="aff2"/>
        <w:rPr>
          <w:color w:val="000000" w:themeColor="text1"/>
          <w:sz w:val="22"/>
          <w:szCs w:val="22"/>
        </w:rPr>
      </w:pPr>
      <w:r w:rsidRPr="009F2A70">
        <w:rPr>
          <w:color w:val="000000" w:themeColor="text1"/>
          <w:sz w:val="22"/>
          <w:szCs w:val="22"/>
        </w:rPr>
        <w:t xml:space="preserve">         организационно-правовой формы,; фамилия, имя,</w:t>
      </w:r>
    </w:p>
    <w:p w:rsidR="006E54EA" w:rsidRPr="009F2A70" w:rsidRDefault="006E54EA" w:rsidP="006E54EA">
      <w:pPr>
        <w:pStyle w:val="aff2"/>
        <w:rPr>
          <w:color w:val="000000" w:themeColor="text1"/>
          <w:sz w:val="22"/>
          <w:szCs w:val="22"/>
        </w:rPr>
      </w:pPr>
      <w:r w:rsidRPr="009F2A70">
        <w:rPr>
          <w:color w:val="000000" w:themeColor="text1"/>
          <w:sz w:val="22"/>
          <w:szCs w:val="22"/>
        </w:rPr>
        <w:t>_________________________________________________________________</w:t>
      </w:r>
    </w:p>
    <w:p w:rsidR="006E54EA" w:rsidRPr="009F2A70" w:rsidRDefault="006E54EA" w:rsidP="006E54EA">
      <w:pPr>
        <w:pStyle w:val="aff2"/>
        <w:rPr>
          <w:color w:val="000000" w:themeColor="text1"/>
          <w:sz w:val="22"/>
          <w:szCs w:val="22"/>
        </w:rPr>
      </w:pPr>
      <w:r w:rsidRPr="009F2A70">
        <w:rPr>
          <w:color w:val="000000" w:themeColor="text1"/>
          <w:sz w:val="22"/>
          <w:szCs w:val="22"/>
        </w:rPr>
        <w:t xml:space="preserve">                   отчество физического лица, ИП)</w:t>
      </w:r>
    </w:p>
    <w:p w:rsidR="006E54EA" w:rsidRPr="009F2A70" w:rsidRDefault="006E54EA" w:rsidP="006E54EA">
      <w:pPr>
        <w:rPr>
          <w:color w:val="000000" w:themeColor="text1"/>
        </w:rPr>
      </w:pPr>
    </w:p>
    <w:tbl>
      <w:tblPr>
        <w:tblW w:w="928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20"/>
        <w:gridCol w:w="4963"/>
        <w:gridCol w:w="1821"/>
        <w:gridCol w:w="1781"/>
      </w:tblGrid>
      <w:tr w:rsidR="006E54EA" w:rsidRPr="009F2A70" w:rsidTr="006E54EA">
        <w:tc>
          <w:tcPr>
            <w:tcW w:w="720"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color w:val="000000" w:themeColor="text1"/>
              </w:rPr>
            </w:pPr>
            <w:r w:rsidRPr="009F2A70">
              <w:rPr>
                <w:color w:val="000000" w:themeColor="text1"/>
              </w:rPr>
              <w:t>N</w:t>
            </w:r>
            <w:r w:rsidRPr="009F2A70">
              <w:rPr>
                <w:color w:val="000000" w:themeColor="text1"/>
              </w:rPr>
              <w:br/>
              <w:t>п/п</w:t>
            </w:r>
          </w:p>
        </w:tc>
        <w:tc>
          <w:tcPr>
            <w:tcW w:w="4960"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color w:val="000000" w:themeColor="text1"/>
              </w:rPr>
            </w:pPr>
            <w:r w:rsidRPr="009F2A70">
              <w:rPr>
                <w:color w:val="000000" w:themeColor="text1"/>
              </w:rPr>
              <w:t>Наименование документа</w:t>
            </w:r>
          </w:p>
        </w:tc>
        <w:tc>
          <w:tcPr>
            <w:tcW w:w="1820"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color w:val="000000" w:themeColor="text1"/>
              </w:rPr>
            </w:pPr>
            <w:r w:rsidRPr="009F2A70">
              <w:rPr>
                <w:color w:val="000000" w:themeColor="text1"/>
              </w:rPr>
              <w:t>Количество листов</w:t>
            </w:r>
          </w:p>
        </w:tc>
        <w:tc>
          <w:tcPr>
            <w:tcW w:w="1780"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color w:val="000000" w:themeColor="text1"/>
              </w:rPr>
            </w:pPr>
            <w:r w:rsidRPr="009F2A70">
              <w:rPr>
                <w:color w:val="000000" w:themeColor="text1"/>
              </w:rPr>
              <w:t>Количество экземпляров</w:t>
            </w:r>
          </w:p>
        </w:tc>
      </w:tr>
      <w:tr w:rsidR="006E54EA" w:rsidRPr="009F2A70" w:rsidTr="006E54EA">
        <w:tc>
          <w:tcPr>
            <w:tcW w:w="720"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color w:val="000000" w:themeColor="text1"/>
              </w:rPr>
            </w:pPr>
            <w:r w:rsidRPr="009F2A70">
              <w:rPr>
                <w:color w:val="000000" w:themeColor="text1"/>
              </w:rPr>
              <w:t>1</w:t>
            </w:r>
          </w:p>
        </w:tc>
        <w:tc>
          <w:tcPr>
            <w:tcW w:w="4960"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rPr>
                <w:color w:val="000000" w:themeColor="text1"/>
              </w:rPr>
            </w:pPr>
            <w:r w:rsidRPr="009F2A70">
              <w:rPr>
                <w:color w:val="000000" w:themeColor="text1"/>
              </w:rPr>
              <w:t>Заявка на участие в процедуре продажи</w:t>
            </w:r>
          </w:p>
        </w:tc>
        <w:tc>
          <w:tcPr>
            <w:tcW w:w="18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r>
      <w:tr w:rsidR="006E54EA" w:rsidRPr="009F2A70" w:rsidTr="006E54EA">
        <w:tc>
          <w:tcPr>
            <w:tcW w:w="720"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color w:val="000000" w:themeColor="text1"/>
              </w:rPr>
            </w:pPr>
            <w:r w:rsidRPr="009F2A70">
              <w:rPr>
                <w:color w:val="000000" w:themeColor="text1"/>
              </w:rPr>
              <w:t>2</w:t>
            </w:r>
          </w:p>
        </w:tc>
        <w:tc>
          <w:tcPr>
            <w:tcW w:w="496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8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r>
      <w:tr w:rsidR="006E54EA" w:rsidRPr="009F2A70" w:rsidTr="006E54EA">
        <w:tc>
          <w:tcPr>
            <w:tcW w:w="7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496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8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r>
      <w:tr w:rsidR="006E54EA" w:rsidRPr="009F2A70" w:rsidTr="006E54EA">
        <w:tc>
          <w:tcPr>
            <w:tcW w:w="7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496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8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r>
      <w:tr w:rsidR="006E54EA" w:rsidRPr="009F2A70" w:rsidTr="006E54EA">
        <w:tc>
          <w:tcPr>
            <w:tcW w:w="7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496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8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r>
      <w:tr w:rsidR="006E54EA" w:rsidRPr="009F2A70" w:rsidTr="006E54EA">
        <w:tc>
          <w:tcPr>
            <w:tcW w:w="7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496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8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r>
      <w:tr w:rsidR="006E54EA" w:rsidRPr="009F2A70" w:rsidTr="006E54EA">
        <w:tc>
          <w:tcPr>
            <w:tcW w:w="7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496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8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r>
      <w:tr w:rsidR="006E54EA" w:rsidRPr="009F2A70" w:rsidTr="006E54EA">
        <w:tc>
          <w:tcPr>
            <w:tcW w:w="7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496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8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r>
      <w:tr w:rsidR="006E54EA" w:rsidRPr="009F2A70" w:rsidTr="006E54EA">
        <w:tc>
          <w:tcPr>
            <w:tcW w:w="5680" w:type="dxa"/>
            <w:gridSpan w:val="2"/>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rPr>
                <w:color w:val="000000" w:themeColor="text1"/>
              </w:rPr>
            </w:pPr>
            <w:r w:rsidRPr="009F2A70">
              <w:rPr>
                <w:color w:val="000000" w:themeColor="text1"/>
              </w:rPr>
              <w:t>Итого</w:t>
            </w:r>
          </w:p>
        </w:tc>
        <w:tc>
          <w:tcPr>
            <w:tcW w:w="182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rPr>
                <w:color w:val="000000" w:themeColor="text1"/>
              </w:rPr>
            </w:pPr>
          </w:p>
        </w:tc>
      </w:tr>
    </w:tbl>
    <w:p w:rsidR="006E54EA" w:rsidRPr="009F2A70" w:rsidRDefault="006E54EA" w:rsidP="006E54EA">
      <w:pPr>
        <w:rPr>
          <w:color w:val="000000" w:themeColor="text1"/>
        </w:rPr>
      </w:pPr>
    </w:p>
    <w:p w:rsidR="006E54EA" w:rsidRPr="009F2A70" w:rsidRDefault="006E54EA" w:rsidP="006E54EA">
      <w:pPr>
        <w:rPr>
          <w:color w:val="000000" w:themeColor="text1"/>
        </w:rPr>
      </w:pPr>
    </w:p>
    <w:p w:rsidR="006E54EA" w:rsidRPr="009F2A70" w:rsidRDefault="006E54EA" w:rsidP="006E54EA">
      <w:pPr>
        <w:pStyle w:val="aff2"/>
        <w:rPr>
          <w:color w:val="000000" w:themeColor="text1"/>
          <w:sz w:val="22"/>
          <w:szCs w:val="22"/>
        </w:rPr>
      </w:pPr>
      <w:r w:rsidRPr="009F2A70">
        <w:rPr>
          <w:color w:val="000000" w:themeColor="text1"/>
          <w:sz w:val="22"/>
          <w:szCs w:val="22"/>
        </w:rPr>
        <w:t>подпись ___________ ___________________</w:t>
      </w:r>
    </w:p>
    <w:p w:rsidR="006E54EA" w:rsidRPr="009F2A70" w:rsidRDefault="006E54EA" w:rsidP="006E54EA">
      <w:pPr>
        <w:spacing w:after="0" w:line="240" w:lineRule="auto"/>
        <w:ind w:firstLine="697"/>
        <w:jc w:val="right"/>
        <w:rPr>
          <w:rFonts w:ascii="Times New Roman" w:hAnsi="Times New Roman"/>
          <w:color w:val="000000" w:themeColor="text1"/>
        </w:rPr>
      </w:pPr>
      <w:r w:rsidRPr="009F2A70">
        <w:rPr>
          <w:rFonts w:ascii="Times New Roman" w:hAnsi="Times New Roman"/>
          <w:color w:val="000000" w:themeColor="text1"/>
        </w:rPr>
        <w:br w:type="page"/>
      </w:r>
      <w:r w:rsidRPr="009F2A70">
        <w:rPr>
          <w:color w:val="000000" w:themeColor="text1"/>
          <w:sz w:val="20"/>
          <w:szCs w:val="20"/>
        </w:rPr>
        <w:lastRenderedPageBreak/>
        <w:t xml:space="preserve">                              </w:t>
      </w:r>
      <w:r w:rsidRPr="009F2A70">
        <w:rPr>
          <w:rStyle w:val="aff5"/>
          <w:rFonts w:ascii="Times New Roman" w:hAnsi="Times New Roman"/>
          <w:b w:val="0"/>
          <w:color w:val="000000" w:themeColor="text1"/>
        </w:rPr>
        <w:t>Приложение N 4</w:t>
      </w:r>
    </w:p>
    <w:p w:rsidR="006E54EA" w:rsidRPr="009F2A70" w:rsidRDefault="006E54EA" w:rsidP="006E54EA">
      <w:pPr>
        <w:spacing w:after="0" w:line="240" w:lineRule="auto"/>
        <w:ind w:firstLine="697"/>
        <w:jc w:val="right"/>
        <w:rPr>
          <w:rFonts w:ascii="Times New Roman" w:hAnsi="Times New Roman"/>
          <w:color w:val="000000" w:themeColor="text1"/>
        </w:rPr>
      </w:pPr>
      <w:r w:rsidRPr="009F2A70">
        <w:rPr>
          <w:rStyle w:val="aff5"/>
          <w:rFonts w:ascii="Times New Roman" w:hAnsi="Times New Roman"/>
          <w:b w:val="0"/>
          <w:color w:val="000000" w:themeColor="text1"/>
        </w:rPr>
        <w:t xml:space="preserve">к </w:t>
      </w:r>
      <w:hyperlink r:id="rId49" w:anchor="sub_1000" w:history="1">
        <w:r w:rsidRPr="009F2A70">
          <w:rPr>
            <w:rStyle w:val="aff4"/>
            <w:rFonts w:ascii="Times New Roman" w:hAnsi="Times New Roman"/>
            <w:bCs/>
            <w:color w:val="000000" w:themeColor="text1"/>
          </w:rPr>
          <w:t>административному регламенту</w:t>
        </w:r>
      </w:hyperlink>
    </w:p>
    <w:p w:rsidR="006E54EA" w:rsidRPr="009F2A70" w:rsidRDefault="006E54EA" w:rsidP="006E54EA">
      <w:pPr>
        <w:spacing w:after="0" w:line="240" w:lineRule="auto"/>
        <w:ind w:firstLine="697"/>
        <w:jc w:val="right"/>
        <w:rPr>
          <w:rStyle w:val="aff5"/>
          <w:b w:val="0"/>
          <w:color w:val="000000" w:themeColor="text1"/>
        </w:rPr>
      </w:pPr>
      <w:r w:rsidRPr="009F2A70">
        <w:rPr>
          <w:rStyle w:val="aff5"/>
          <w:rFonts w:ascii="Times New Roman" w:hAnsi="Times New Roman"/>
          <w:b w:val="0"/>
          <w:color w:val="000000" w:themeColor="text1"/>
        </w:rPr>
        <w:t>Администрации</w:t>
      </w:r>
      <w:r w:rsidRPr="009F2A70">
        <w:rPr>
          <w:color w:val="000000" w:themeColor="text1"/>
        </w:rPr>
        <w:t xml:space="preserve">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w:t>
      </w:r>
    </w:p>
    <w:p w:rsidR="006E54EA" w:rsidRPr="009F2A70" w:rsidRDefault="006E54EA" w:rsidP="006E54EA">
      <w:pPr>
        <w:spacing w:after="0" w:line="240" w:lineRule="auto"/>
        <w:ind w:firstLine="697"/>
        <w:jc w:val="right"/>
        <w:rPr>
          <w:color w:val="000000" w:themeColor="text1"/>
        </w:rPr>
      </w:pPr>
      <w:proofErr w:type="spellStart"/>
      <w:r w:rsidRPr="009F2A70">
        <w:rPr>
          <w:rStyle w:val="aff5"/>
          <w:rFonts w:ascii="Times New Roman" w:hAnsi="Times New Roman"/>
          <w:b w:val="0"/>
          <w:color w:val="000000" w:themeColor="text1"/>
        </w:rPr>
        <w:t>Торбеевского</w:t>
      </w:r>
      <w:proofErr w:type="spellEnd"/>
      <w:r w:rsidRPr="009F2A70">
        <w:rPr>
          <w:rStyle w:val="aff5"/>
          <w:rFonts w:ascii="Times New Roman" w:hAnsi="Times New Roman"/>
          <w:b w:val="0"/>
          <w:color w:val="000000" w:themeColor="text1"/>
        </w:rPr>
        <w:t xml:space="preserve"> муниципального района</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по предоставлению  в аренду, безвозмездное пользование,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согласование передачи в субаренду имущества,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находящегося в муниципальной собственности</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 </w:t>
      </w:r>
      <w:proofErr w:type="spellStart"/>
      <w:r w:rsidR="00EF673D" w:rsidRPr="009F2A70">
        <w:rPr>
          <w:rFonts w:ascii="Times New Roman" w:eastAsia="Times New Roman" w:hAnsi="Times New Roman"/>
          <w:color w:val="000000" w:themeColor="text1"/>
          <w:lang w:eastAsia="ru-RU"/>
        </w:rPr>
        <w:t>Салазгорьского</w:t>
      </w:r>
      <w:proofErr w:type="spellEnd"/>
      <w:r w:rsidRPr="009F2A70">
        <w:rPr>
          <w:rFonts w:ascii="Times New Roman" w:eastAsia="Times New Roman" w:hAnsi="Times New Roman"/>
          <w:color w:val="000000" w:themeColor="text1"/>
          <w:lang w:eastAsia="ru-RU"/>
        </w:rPr>
        <w:t xml:space="preserve"> сельского поселения</w:t>
      </w:r>
    </w:p>
    <w:p w:rsidR="006E54EA" w:rsidRPr="009F2A70" w:rsidRDefault="006E54EA" w:rsidP="006E54EA">
      <w:pPr>
        <w:pStyle w:val="aff2"/>
        <w:jc w:val="center"/>
        <w:rPr>
          <w:rStyle w:val="aff5"/>
          <w:color w:val="000000" w:themeColor="text1"/>
          <w:sz w:val="20"/>
          <w:szCs w:val="20"/>
        </w:rPr>
      </w:pPr>
    </w:p>
    <w:p w:rsidR="006E54EA" w:rsidRPr="009F2A70" w:rsidRDefault="006E54EA" w:rsidP="006E54EA">
      <w:pPr>
        <w:rPr>
          <w:color w:val="000000" w:themeColor="text1"/>
          <w:lang w:eastAsia="ru-RU"/>
        </w:rPr>
      </w:pPr>
    </w:p>
    <w:p w:rsidR="006E54EA" w:rsidRPr="009F2A70" w:rsidRDefault="006E54EA" w:rsidP="006E54EA">
      <w:pPr>
        <w:rPr>
          <w:color w:val="000000" w:themeColor="text1"/>
          <w:lang w:eastAsia="ru-RU"/>
        </w:rPr>
      </w:pPr>
    </w:p>
    <w:p w:rsidR="006E54EA" w:rsidRPr="009F2A70" w:rsidRDefault="006E54EA" w:rsidP="006E54EA">
      <w:pPr>
        <w:rPr>
          <w:color w:val="000000" w:themeColor="text1"/>
          <w:lang w:eastAsia="ru-RU"/>
        </w:rPr>
      </w:pPr>
    </w:p>
    <w:p w:rsidR="006E54EA" w:rsidRPr="009F2A70" w:rsidRDefault="006E54EA" w:rsidP="006E54EA">
      <w:pPr>
        <w:pStyle w:val="aff2"/>
        <w:jc w:val="center"/>
        <w:rPr>
          <w:color w:val="000000" w:themeColor="text1"/>
          <w:sz w:val="20"/>
          <w:szCs w:val="20"/>
        </w:rPr>
      </w:pPr>
      <w:r w:rsidRPr="009F2A70">
        <w:rPr>
          <w:rStyle w:val="aff5"/>
          <w:color w:val="000000" w:themeColor="text1"/>
          <w:sz w:val="20"/>
          <w:szCs w:val="20"/>
        </w:rPr>
        <w:t>Расписка</w:t>
      </w:r>
    </w:p>
    <w:p w:rsidR="006E54EA" w:rsidRPr="009F2A70" w:rsidRDefault="006E54EA" w:rsidP="006E54EA">
      <w:pPr>
        <w:pStyle w:val="aff2"/>
        <w:rPr>
          <w:color w:val="000000" w:themeColor="text1"/>
          <w:sz w:val="20"/>
          <w:szCs w:val="20"/>
        </w:rPr>
      </w:pPr>
      <w:r w:rsidRPr="009F2A70">
        <w:rPr>
          <w:rStyle w:val="aff5"/>
          <w:color w:val="000000" w:themeColor="text1"/>
          <w:sz w:val="20"/>
          <w:szCs w:val="20"/>
        </w:rPr>
        <w:t xml:space="preserve">                в получении документов на участие</w:t>
      </w:r>
    </w:p>
    <w:p w:rsidR="006E54EA" w:rsidRPr="009F2A70" w:rsidRDefault="006E54EA" w:rsidP="006E54EA">
      <w:pPr>
        <w:pStyle w:val="aff2"/>
        <w:rPr>
          <w:color w:val="000000" w:themeColor="text1"/>
          <w:sz w:val="20"/>
          <w:szCs w:val="20"/>
        </w:rPr>
      </w:pPr>
      <w:r w:rsidRPr="009F2A70">
        <w:rPr>
          <w:rStyle w:val="aff5"/>
          <w:color w:val="000000" w:themeColor="text1"/>
          <w:sz w:val="20"/>
          <w:szCs w:val="20"/>
        </w:rPr>
        <w:t xml:space="preserve">                 в продаже муниципального имущества</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Приняты в работу следующие документы:</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1. ___________________________________________________ на __ л. в __ экз.</w:t>
      </w:r>
    </w:p>
    <w:p w:rsidR="006E54EA" w:rsidRPr="009F2A70" w:rsidRDefault="006E54EA" w:rsidP="006E54EA">
      <w:pPr>
        <w:pStyle w:val="aff2"/>
        <w:rPr>
          <w:color w:val="000000" w:themeColor="text1"/>
          <w:sz w:val="20"/>
          <w:szCs w:val="20"/>
        </w:rPr>
      </w:pPr>
      <w:r w:rsidRPr="009F2A70">
        <w:rPr>
          <w:color w:val="000000" w:themeColor="text1"/>
          <w:sz w:val="20"/>
          <w:szCs w:val="20"/>
        </w:rPr>
        <w:t>2. ___________________________________________________ на __ л. в __ экз.</w:t>
      </w:r>
    </w:p>
    <w:p w:rsidR="006E54EA" w:rsidRPr="009F2A70" w:rsidRDefault="006E54EA" w:rsidP="006E54EA">
      <w:pPr>
        <w:pStyle w:val="aff2"/>
        <w:rPr>
          <w:color w:val="000000" w:themeColor="text1"/>
          <w:sz w:val="20"/>
          <w:szCs w:val="20"/>
        </w:rPr>
      </w:pPr>
      <w:r w:rsidRPr="009F2A70">
        <w:rPr>
          <w:color w:val="000000" w:themeColor="text1"/>
          <w:sz w:val="20"/>
          <w:szCs w:val="20"/>
        </w:rPr>
        <w:t>3. ___________________________________________________ на __ л. в __ экз.</w:t>
      </w:r>
    </w:p>
    <w:p w:rsidR="006E54EA" w:rsidRPr="009F2A70" w:rsidRDefault="006E54EA" w:rsidP="006E54EA">
      <w:pPr>
        <w:pStyle w:val="aff2"/>
        <w:rPr>
          <w:color w:val="000000" w:themeColor="text1"/>
          <w:sz w:val="20"/>
          <w:szCs w:val="20"/>
        </w:rPr>
      </w:pPr>
      <w:r w:rsidRPr="009F2A70">
        <w:rPr>
          <w:color w:val="000000" w:themeColor="text1"/>
          <w:sz w:val="20"/>
          <w:szCs w:val="20"/>
        </w:rPr>
        <w:t>4. ___________________________________________________ на __ л. в __ экз.</w:t>
      </w:r>
    </w:p>
    <w:p w:rsidR="006E54EA" w:rsidRPr="009F2A70" w:rsidRDefault="006E54EA" w:rsidP="006E54EA">
      <w:pPr>
        <w:pStyle w:val="aff2"/>
        <w:rPr>
          <w:color w:val="000000" w:themeColor="text1"/>
          <w:sz w:val="20"/>
          <w:szCs w:val="20"/>
        </w:rPr>
      </w:pPr>
      <w:r w:rsidRPr="009F2A70">
        <w:rPr>
          <w:color w:val="000000" w:themeColor="text1"/>
          <w:sz w:val="20"/>
          <w:szCs w:val="20"/>
        </w:rPr>
        <w:t>5. ___________________________________________________ на __ л. в __ экз.</w:t>
      </w:r>
    </w:p>
    <w:p w:rsidR="006E54EA" w:rsidRPr="009F2A70" w:rsidRDefault="006E54EA" w:rsidP="006E54EA">
      <w:pPr>
        <w:pStyle w:val="aff2"/>
        <w:rPr>
          <w:color w:val="000000" w:themeColor="text1"/>
          <w:sz w:val="20"/>
          <w:szCs w:val="20"/>
        </w:rPr>
      </w:pPr>
      <w:r w:rsidRPr="009F2A70">
        <w:rPr>
          <w:color w:val="000000" w:themeColor="text1"/>
          <w:sz w:val="20"/>
          <w:szCs w:val="20"/>
        </w:rPr>
        <w:t>6. ___________________________________________________ на __ л. в __ экз.</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Документы представлены на приеме "__" ___________ 20__ года.</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Выдана расписка в получении документов "___" ____________ 20___ года.</w:t>
      </w:r>
    </w:p>
    <w:p w:rsidR="006E54EA" w:rsidRPr="009F2A70" w:rsidRDefault="006E54EA" w:rsidP="006E54EA">
      <w:pPr>
        <w:rPr>
          <w:color w:val="000000" w:themeColor="text1"/>
        </w:rPr>
      </w:pPr>
    </w:p>
    <w:p w:rsidR="006E54EA" w:rsidRPr="009F2A70" w:rsidRDefault="006E54EA" w:rsidP="006E54EA">
      <w:pPr>
        <w:pStyle w:val="aff2"/>
        <w:rPr>
          <w:color w:val="000000" w:themeColor="text1"/>
          <w:sz w:val="20"/>
          <w:szCs w:val="20"/>
        </w:rPr>
      </w:pPr>
      <w:r w:rsidRPr="009F2A70">
        <w:rPr>
          <w:color w:val="000000" w:themeColor="text1"/>
          <w:sz w:val="20"/>
          <w:szCs w:val="20"/>
        </w:rPr>
        <w:t>Расписку получил "___" _________ 20 ___ года           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(подпись заявителя)</w:t>
      </w:r>
    </w:p>
    <w:p w:rsidR="006E54EA" w:rsidRPr="009F2A70" w:rsidRDefault="006E54EA" w:rsidP="006E54EA">
      <w:pPr>
        <w:pStyle w:val="aff2"/>
        <w:rPr>
          <w:color w:val="000000" w:themeColor="text1"/>
          <w:sz w:val="20"/>
          <w:szCs w:val="20"/>
        </w:rPr>
      </w:pPr>
      <w:r w:rsidRPr="009F2A70">
        <w:rPr>
          <w:color w:val="000000" w:themeColor="text1"/>
          <w:sz w:val="20"/>
          <w:szCs w:val="20"/>
        </w:rPr>
        <w:t>______________________________________________    _______________________</w:t>
      </w:r>
    </w:p>
    <w:p w:rsidR="006E54EA" w:rsidRPr="009F2A70" w:rsidRDefault="006E54EA" w:rsidP="006E54EA">
      <w:pPr>
        <w:pStyle w:val="aff2"/>
        <w:rPr>
          <w:color w:val="000000" w:themeColor="text1"/>
          <w:sz w:val="20"/>
          <w:szCs w:val="20"/>
        </w:rPr>
      </w:pPr>
      <w:r w:rsidRPr="009F2A70">
        <w:rPr>
          <w:color w:val="000000" w:themeColor="text1"/>
          <w:sz w:val="20"/>
          <w:szCs w:val="20"/>
        </w:rPr>
        <w:t xml:space="preserve">  (должность, Ф.И.О. подпись должностного лица, принявшего заявление)</w:t>
      </w:r>
    </w:p>
    <w:p w:rsidR="006E54EA" w:rsidRPr="009F2A70" w:rsidRDefault="006E54EA" w:rsidP="006E54EA">
      <w:pPr>
        <w:spacing w:after="0" w:line="240" w:lineRule="auto"/>
        <w:ind w:firstLine="697"/>
        <w:jc w:val="right"/>
        <w:rPr>
          <w:rFonts w:ascii="Times New Roman" w:hAnsi="Times New Roman"/>
          <w:color w:val="000000" w:themeColor="text1"/>
        </w:rPr>
      </w:pPr>
      <w:r w:rsidRPr="009F2A70">
        <w:rPr>
          <w:rFonts w:ascii="Times New Roman" w:hAnsi="Times New Roman"/>
          <w:color w:val="000000" w:themeColor="text1"/>
        </w:rPr>
        <w:br w:type="page"/>
      </w:r>
      <w:r w:rsidRPr="009F2A70">
        <w:rPr>
          <w:color w:val="000000" w:themeColor="text1"/>
          <w:sz w:val="20"/>
          <w:szCs w:val="20"/>
        </w:rPr>
        <w:lastRenderedPageBreak/>
        <w:t xml:space="preserve">                                                  </w:t>
      </w:r>
      <w:r w:rsidRPr="009F2A70">
        <w:rPr>
          <w:rStyle w:val="aff5"/>
          <w:rFonts w:ascii="Times New Roman" w:hAnsi="Times New Roman"/>
          <w:b w:val="0"/>
          <w:color w:val="000000" w:themeColor="text1"/>
        </w:rPr>
        <w:t>Приложение N 5</w:t>
      </w:r>
    </w:p>
    <w:p w:rsidR="006E54EA" w:rsidRPr="009F2A70" w:rsidRDefault="006E54EA" w:rsidP="006E54EA">
      <w:pPr>
        <w:spacing w:after="0" w:line="240" w:lineRule="auto"/>
        <w:ind w:firstLine="697"/>
        <w:jc w:val="right"/>
        <w:rPr>
          <w:rFonts w:ascii="Times New Roman" w:hAnsi="Times New Roman"/>
          <w:color w:val="000000" w:themeColor="text1"/>
        </w:rPr>
      </w:pPr>
      <w:r w:rsidRPr="009F2A70">
        <w:rPr>
          <w:rStyle w:val="aff5"/>
          <w:rFonts w:ascii="Times New Roman" w:hAnsi="Times New Roman"/>
          <w:b w:val="0"/>
          <w:color w:val="000000" w:themeColor="text1"/>
        </w:rPr>
        <w:t xml:space="preserve">к </w:t>
      </w:r>
      <w:hyperlink r:id="rId50" w:anchor="sub_1000" w:history="1">
        <w:r w:rsidRPr="009F2A70">
          <w:rPr>
            <w:rStyle w:val="aff4"/>
            <w:rFonts w:ascii="Times New Roman" w:hAnsi="Times New Roman"/>
            <w:bCs/>
            <w:color w:val="000000" w:themeColor="text1"/>
          </w:rPr>
          <w:t>административному регламенту</w:t>
        </w:r>
      </w:hyperlink>
    </w:p>
    <w:p w:rsidR="006E54EA" w:rsidRPr="009F2A70" w:rsidRDefault="006E54EA" w:rsidP="006E54EA">
      <w:pPr>
        <w:spacing w:after="0" w:line="240" w:lineRule="auto"/>
        <w:ind w:firstLine="697"/>
        <w:jc w:val="right"/>
        <w:rPr>
          <w:rStyle w:val="aff5"/>
          <w:b w:val="0"/>
          <w:color w:val="000000" w:themeColor="text1"/>
        </w:rPr>
      </w:pPr>
      <w:r w:rsidRPr="009F2A70">
        <w:rPr>
          <w:rStyle w:val="aff5"/>
          <w:rFonts w:ascii="Times New Roman" w:hAnsi="Times New Roman"/>
          <w:b w:val="0"/>
          <w:color w:val="000000" w:themeColor="text1"/>
        </w:rPr>
        <w:t>Администрации</w:t>
      </w:r>
      <w:r w:rsidRPr="009F2A70">
        <w:rPr>
          <w:color w:val="000000" w:themeColor="text1"/>
        </w:rPr>
        <w:t xml:space="preserve">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w:t>
      </w:r>
    </w:p>
    <w:p w:rsidR="006E54EA" w:rsidRPr="009F2A70" w:rsidRDefault="006E54EA" w:rsidP="006E54EA">
      <w:pPr>
        <w:spacing w:after="0" w:line="240" w:lineRule="auto"/>
        <w:ind w:firstLine="697"/>
        <w:jc w:val="right"/>
        <w:rPr>
          <w:color w:val="000000" w:themeColor="text1"/>
        </w:rPr>
      </w:pPr>
      <w:r w:rsidRPr="009F2A70">
        <w:rPr>
          <w:rStyle w:val="aff5"/>
          <w:rFonts w:ascii="Times New Roman" w:hAnsi="Times New Roman"/>
          <w:b w:val="0"/>
          <w:color w:val="000000" w:themeColor="text1"/>
        </w:rPr>
        <w:t xml:space="preserve"> </w:t>
      </w:r>
      <w:proofErr w:type="spellStart"/>
      <w:r w:rsidRPr="009F2A70">
        <w:rPr>
          <w:rStyle w:val="aff5"/>
          <w:rFonts w:ascii="Times New Roman" w:hAnsi="Times New Roman"/>
          <w:b w:val="0"/>
          <w:color w:val="000000" w:themeColor="text1"/>
        </w:rPr>
        <w:t>Торбеевского</w:t>
      </w:r>
      <w:proofErr w:type="spellEnd"/>
      <w:r w:rsidRPr="009F2A70">
        <w:rPr>
          <w:rStyle w:val="aff5"/>
          <w:rFonts w:ascii="Times New Roman" w:hAnsi="Times New Roman"/>
          <w:b w:val="0"/>
          <w:color w:val="000000" w:themeColor="text1"/>
        </w:rPr>
        <w:t xml:space="preserve"> муниципального района</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по предоставлению  в аренду, безвозмездное пользование,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согласование передачи в субаренду имущества,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находящегося в муниципальной собственности</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Style w:val="aff5"/>
          <w:rFonts w:ascii="Times New Roman" w:hAnsi="Times New Roman"/>
          <w:b w:val="0"/>
          <w:color w:val="000000" w:themeColor="text1"/>
        </w:rPr>
        <w:t xml:space="preserve">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w:t>
      </w:r>
    </w:p>
    <w:p w:rsidR="006E54EA" w:rsidRPr="00FE6989" w:rsidRDefault="006E54EA" w:rsidP="006E54EA">
      <w:pPr>
        <w:pStyle w:val="1"/>
        <w:rPr>
          <w:rFonts w:ascii="Times New Roman" w:eastAsia="Times New Roman" w:hAnsi="Times New Roman" w:cs="Times New Roman"/>
          <w:color w:val="000000" w:themeColor="text1"/>
          <w:lang w:eastAsia="ru-RU"/>
        </w:rPr>
      </w:pPr>
      <w:r w:rsidRPr="009F2A70">
        <w:rPr>
          <w:rFonts w:ascii="Times New Roman" w:hAnsi="Times New Roman" w:cs="Times New Roman"/>
          <w:color w:val="000000" w:themeColor="text1"/>
        </w:rPr>
        <w:t xml:space="preserve">Сведения  </w:t>
      </w:r>
      <w:r w:rsidRPr="009F2A70">
        <w:rPr>
          <w:rFonts w:ascii="Times New Roman" w:hAnsi="Times New Roman" w:cs="Times New Roman"/>
          <w:color w:val="000000" w:themeColor="text1"/>
        </w:rPr>
        <w:br/>
        <w:t xml:space="preserve">о месте нахождения, графике работы и контактных телефонах органов и </w:t>
      </w:r>
      <w:proofErr w:type="spellStart"/>
      <w:r w:rsidRPr="009F2A70">
        <w:rPr>
          <w:rFonts w:ascii="Times New Roman" w:hAnsi="Times New Roman" w:cs="Times New Roman"/>
          <w:color w:val="000000" w:themeColor="text1"/>
        </w:rPr>
        <w:t>организаций</w:t>
      </w:r>
      <w:proofErr w:type="gramStart"/>
      <w:r w:rsidRPr="009F2A70">
        <w:rPr>
          <w:rFonts w:ascii="Times New Roman" w:hAnsi="Times New Roman" w:cs="Times New Roman"/>
          <w:color w:val="000000" w:themeColor="text1"/>
        </w:rPr>
        <w:t>,п</w:t>
      </w:r>
      <w:proofErr w:type="gramEnd"/>
      <w:r w:rsidRPr="009F2A70">
        <w:rPr>
          <w:rFonts w:ascii="Times New Roman" w:hAnsi="Times New Roman" w:cs="Times New Roman"/>
          <w:color w:val="000000" w:themeColor="text1"/>
        </w:rPr>
        <w:t>редоставляющих</w:t>
      </w:r>
      <w:proofErr w:type="spellEnd"/>
      <w:r w:rsidRPr="009F2A70">
        <w:rPr>
          <w:rFonts w:ascii="Times New Roman" w:hAnsi="Times New Roman" w:cs="Times New Roman"/>
          <w:color w:val="000000" w:themeColor="text1"/>
        </w:rPr>
        <w:t xml:space="preserve"> муниципальную услугу</w:t>
      </w:r>
    </w:p>
    <w:tbl>
      <w:tblPr>
        <w:tblpPr w:leftFromText="180" w:rightFromText="180" w:vertAnchor="text" w:horzAnchor="margin" w:tblpXSpec="center" w:tblpY="228"/>
        <w:tblW w:w="1021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22"/>
        <w:gridCol w:w="1547"/>
        <w:gridCol w:w="1984"/>
        <w:gridCol w:w="1780"/>
        <w:gridCol w:w="1401"/>
        <w:gridCol w:w="1681"/>
      </w:tblGrid>
      <w:tr w:rsidR="00FE6989" w:rsidRPr="009F2A70" w:rsidTr="00FE6989">
        <w:tc>
          <w:tcPr>
            <w:tcW w:w="1822"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Наименование органов и организаций, предоставляющих муниципальную услугу</w:t>
            </w:r>
          </w:p>
        </w:tc>
        <w:tc>
          <w:tcPr>
            <w:tcW w:w="1547"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Почтовый адрес, юридический адрес</w:t>
            </w:r>
          </w:p>
        </w:tc>
        <w:tc>
          <w:tcPr>
            <w:tcW w:w="1984"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Ф.И.О., должность</w:t>
            </w:r>
          </w:p>
        </w:tc>
        <w:tc>
          <w:tcPr>
            <w:tcW w:w="1780"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Контактные номера телефонов</w:t>
            </w:r>
          </w:p>
        </w:tc>
        <w:tc>
          <w:tcPr>
            <w:tcW w:w="1401"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График работы</w:t>
            </w:r>
          </w:p>
        </w:tc>
        <w:tc>
          <w:tcPr>
            <w:tcW w:w="1681"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jc w:val="center"/>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Адрес Интернет сайта (страницы), адрес электронной почты</w:t>
            </w:r>
          </w:p>
        </w:tc>
      </w:tr>
      <w:tr w:rsidR="00FE6989" w:rsidRPr="009F2A70" w:rsidTr="00FE6989">
        <w:tc>
          <w:tcPr>
            <w:tcW w:w="1822"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 xml:space="preserve">Администрация </w:t>
            </w:r>
            <w:r w:rsidRPr="009F2A70">
              <w:rPr>
                <w:rStyle w:val="aff5"/>
                <w:rFonts w:ascii="Times New Roman" w:hAnsi="Times New Roman"/>
                <w:b w:val="0"/>
                <w:color w:val="000000" w:themeColor="text1"/>
              </w:rPr>
              <w:t xml:space="preserve">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w:t>
            </w:r>
          </w:p>
        </w:tc>
        <w:tc>
          <w:tcPr>
            <w:tcW w:w="1547" w:type="dxa"/>
            <w:tcBorders>
              <w:top w:val="single" w:sz="4" w:space="0" w:color="auto"/>
              <w:left w:val="single" w:sz="4" w:space="0" w:color="auto"/>
              <w:bottom w:val="single" w:sz="4" w:space="0" w:color="auto"/>
              <w:right w:val="single" w:sz="4" w:space="0" w:color="auto"/>
            </w:tcBorders>
            <w:hideMark/>
          </w:tcPr>
          <w:p w:rsidR="00FE6989" w:rsidRPr="00FE6989" w:rsidRDefault="00FE6989">
            <w:pPr>
              <w:pStyle w:val="aff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4310</w:t>
            </w:r>
            <w:r w:rsidRPr="00FE6989">
              <w:rPr>
                <w:rFonts w:ascii="Times New Roman" w:hAnsi="Times New Roman" w:cs="Times New Roman"/>
                <w:color w:val="000000" w:themeColor="text1"/>
                <w:sz w:val="22"/>
                <w:szCs w:val="22"/>
              </w:rPr>
              <w:t>45</w:t>
            </w:r>
            <w:r>
              <w:rPr>
                <w:rFonts w:ascii="Times New Roman" w:hAnsi="Times New Roman" w:cs="Times New Roman"/>
                <w:color w:val="000000" w:themeColor="text1"/>
                <w:sz w:val="22"/>
                <w:szCs w:val="22"/>
              </w:rPr>
              <w:t>,</w:t>
            </w:r>
          </w:p>
          <w:p w:rsidR="006E54EA" w:rsidRPr="009F2A70" w:rsidRDefault="00FE6989">
            <w:pPr>
              <w:pStyle w:val="aff0"/>
              <w:rPr>
                <w:rFonts w:ascii="Times New Roman" w:hAnsi="Times New Roman" w:cs="Times New Roman"/>
                <w:color w:val="000000" w:themeColor="text1"/>
                <w:sz w:val="22"/>
                <w:szCs w:val="22"/>
              </w:rPr>
            </w:pPr>
            <w:proofErr w:type="spellStart"/>
            <w:r>
              <w:rPr>
                <w:rFonts w:ascii="Times New Roman" w:hAnsi="Times New Roman" w:cs="Times New Roman"/>
                <w:color w:val="000000" w:themeColor="text1"/>
                <w:sz w:val="22"/>
                <w:szCs w:val="22"/>
              </w:rPr>
              <w:t>Торбеевский</w:t>
            </w:r>
            <w:proofErr w:type="spellEnd"/>
            <w:r>
              <w:rPr>
                <w:rFonts w:ascii="Times New Roman" w:hAnsi="Times New Roman" w:cs="Times New Roman"/>
                <w:color w:val="000000" w:themeColor="text1"/>
                <w:sz w:val="22"/>
                <w:szCs w:val="22"/>
              </w:rPr>
              <w:t xml:space="preserve"> райо</w:t>
            </w:r>
            <w:r w:rsidR="006E54EA" w:rsidRPr="009F2A70">
              <w:rPr>
                <w:rFonts w:ascii="Times New Roman" w:hAnsi="Times New Roman" w:cs="Times New Roman"/>
                <w:color w:val="000000" w:themeColor="text1"/>
                <w:sz w:val="22"/>
                <w:szCs w:val="22"/>
              </w:rPr>
              <w:t>н</w:t>
            </w:r>
            <w:r>
              <w:rPr>
                <w:rFonts w:ascii="Times New Roman" w:hAnsi="Times New Roman" w:cs="Times New Roman"/>
                <w:color w:val="000000" w:themeColor="text1"/>
                <w:sz w:val="22"/>
                <w:szCs w:val="22"/>
              </w:rPr>
              <w:t xml:space="preserve">, </w:t>
            </w:r>
            <w:proofErr w:type="spellStart"/>
            <w:r>
              <w:rPr>
                <w:rFonts w:ascii="Times New Roman" w:hAnsi="Times New Roman" w:cs="Times New Roman"/>
                <w:color w:val="000000" w:themeColor="text1"/>
                <w:sz w:val="22"/>
                <w:szCs w:val="22"/>
              </w:rPr>
              <w:t>с</w:t>
            </w:r>
            <w:proofErr w:type="gramStart"/>
            <w:r>
              <w:rPr>
                <w:rFonts w:ascii="Times New Roman" w:hAnsi="Times New Roman" w:cs="Times New Roman"/>
                <w:color w:val="000000" w:themeColor="text1"/>
                <w:sz w:val="22"/>
                <w:szCs w:val="22"/>
              </w:rPr>
              <w:t>.С</w:t>
            </w:r>
            <w:proofErr w:type="gramEnd"/>
            <w:r>
              <w:rPr>
                <w:rFonts w:ascii="Times New Roman" w:hAnsi="Times New Roman" w:cs="Times New Roman"/>
                <w:color w:val="000000" w:themeColor="text1"/>
                <w:sz w:val="22"/>
                <w:szCs w:val="22"/>
              </w:rPr>
              <w:t>алазгорь</w:t>
            </w:r>
            <w:proofErr w:type="spellEnd"/>
            <w:r>
              <w:rPr>
                <w:rFonts w:ascii="Times New Roman" w:hAnsi="Times New Roman" w:cs="Times New Roman"/>
                <w:color w:val="000000" w:themeColor="text1"/>
                <w:sz w:val="22"/>
                <w:szCs w:val="22"/>
              </w:rPr>
              <w:t>, ул. Кооперативная, д.7</w:t>
            </w:r>
          </w:p>
        </w:tc>
        <w:tc>
          <w:tcPr>
            <w:tcW w:w="1984" w:type="dxa"/>
            <w:tcBorders>
              <w:top w:val="single" w:sz="4" w:space="0" w:color="auto"/>
              <w:left w:val="single" w:sz="4" w:space="0" w:color="auto"/>
              <w:bottom w:val="single" w:sz="4" w:space="0" w:color="auto"/>
              <w:right w:val="single" w:sz="4" w:space="0" w:color="auto"/>
            </w:tcBorders>
            <w:hideMark/>
          </w:tcPr>
          <w:p w:rsidR="006E54EA" w:rsidRPr="009F2A70" w:rsidRDefault="00FE6989">
            <w:pPr>
              <w:pStyle w:val="aff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Солдатова Г.П.</w:t>
            </w:r>
            <w:r w:rsidR="006E54EA" w:rsidRPr="009F2A70">
              <w:rPr>
                <w:rFonts w:ascii="Times New Roman" w:hAnsi="Times New Roman" w:cs="Times New Roman"/>
                <w:color w:val="000000" w:themeColor="text1"/>
                <w:sz w:val="22"/>
                <w:szCs w:val="22"/>
              </w:rPr>
              <w:t xml:space="preserve">.- глава </w:t>
            </w:r>
            <w:r w:rsidR="006E54EA" w:rsidRPr="009F2A70">
              <w:rPr>
                <w:rStyle w:val="aff5"/>
                <w:rFonts w:ascii="Times New Roman" w:hAnsi="Times New Roman"/>
                <w:b w:val="0"/>
                <w:color w:val="000000" w:themeColor="text1"/>
              </w:rPr>
              <w:t xml:space="preserve"> </w:t>
            </w:r>
            <w:proofErr w:type="spellStart"/>
            <w:r w:rsidR="00EF673D" w:rsidRPr="009F2A70">
              <w:rPr>
                <w:rStyle w:val="aff5"/>
                <w:rFonts w:ascii="Times New Roman" w:hAnsi="Times New Roman"/>
                <w:b w:val="0"/>
                <w:color w:val="000000" w:themeColor="text1"/>
              </w:rPr>
              <w:t>Салазгорьского</w:t>
            </w:r>
            <w:proofErr w:type="spellEnd"/>
            <w:r w:rsidR="006E54EA" w:rsidRPr="009F2A70">
              <w:rPr>
                <w:rStyle w:val="aff5"/>
                <w:rFonts w:ascii="Times New Roman" w:hAnsi="Times New Roman"/>
                <w:b w:val="0"/>
                <w:color w:val="000000" w:themeColor="text1"/>
              </w:rPr>
              <w:t xml:space="preserve"> сельского поселения</w:t>
            </w:r>
          </w:p>
        </w:tc>
        <w:tc>
          <w:tcPr>
            <w:tcW w:w="1780" w:type="dxa"/>
            <w:tcBorders>
              <w:top w:val="single" w:sz="4" w:space="0" w:color="auto"/>
              <w:left w:val="single" w:sz="4" w:space="0" w:color="auto"/>
              <w:bottom w:val="single" w:sz="4" w:space="0" w:color="auto"/>
              <w:right w:val="single" w:sz="4" w:space="0" w:color="auto"/>
            </w:tcBorders>
            <w:hideMark/>
          </w:tcPr>
          <w:p w:rsidR="006E54EA" w:rsidRPr="00FE6989" w:rsidRDefault="00FE6989">
            <w:pPr>
              <w:pStyle w:val="aff0"/>
              <w:jc w:val="center"/>
              <w:rPr>
                <w:rFonts w:ascii="Times New Roman" w:hAnsi="Times New Roman" w:cs="Times New Roman"/>
                <w:color w:val="000000" w:themeColor="text1"/>
                <w:sz w:val="22"/>
                <w:szCs w:val="22"/>
                <w:lang w:val="en-US"/>
              </w:rPr>
            </w:pPr>
            <w:r>
              <w:rPr>
                <w:rFonts w:ascii="Times New Roman" w:hAnsi="Times New Roman" w:cs="Times New Roman"/>
                <w:color w:val="000000" w:themeColor="text1"/>
                <w:sz w:val="22"/>
                <w:szCs w:val="22"/>
              </w:rPr>
              <w:t>8(83456) 2-48-37</w:t>
            </w:r>
          </w:p>
        </w:tc>
        <w:tc>
          <w:tcPr>
            <w:tcW w:w="1401"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понедельник - пятница с 9.00 до 17.00 ч., перерыв на обед с 13.00 до 14.00 ч.; выходные дни - суббота, воскресенье</w:t>
            </w:r>
          </w:p>
        </w:tc>
        <w:tc>
          <w:tcPr>
            <w:tcW w:w="1681" w:type="dxa"/>
            <w:tcBorders>
              <w:top w:val="single" w:sz="4" w:space="0" w:color="auto"/>
              <w:left w:val="single" w:sz="4" w:space="0" w:color="auto"/>
              <w:bottom w:val="single" w:sz="4" w:space="0" w:color="auto"/>
              <w:right w:val="single" w:sz="4" w:space="0" w:color="auto"/>
            </w:tcBorders>
          </w:tcPr>
          <w:p w:rsidR="006E54EA" w:rsidRPr="009F2A70" w:rsidRDefault="007D0DBC">
            <w:pPr>
              <w:pStyle w:val="aff0"/>
              <w:rPr>
                <w:rFonts w:ascii="Times New Roman" w:hAnsi="Times New Roman" w:cs="Times New Roman"/>
                <w:color w:val="000000" w:themeColor="text1"/>
                <w:sz w:val="22"/>
                <w:szCs w:val="22"/>
              </w:rPr>
            </w:pPr>
            <w:hyperlink r:id="rId51" w:history="1">
              <w:proofErr w:type="spellStart"/>
              <w:r w:rsidR="006E54EA" w:rsidRPr="009F2A70">
                <w:rPr>
                  <w:rStyle w:val="af5"/>
                  <w:rFonts w:ascii="Times New Roman" w:hAnsi="Times New Roman" w:cs="Times New Roman"/>
                  <w:color w:val="000000" w:themeColor="text1"/>
                  <w:lang w:val="en-US"/>
                </w:rPr>
                <w:t>torbeevo</w:t>
              </w:r>
              <w:proofErr w:type="spellEnd"/>
              <w:r w:rsidR="006E54EA" w:rsidRPr="009F2A70">
                <w:rPr>
                  <w:rStyle w:val="af5"/>
                  <w:rFonts w:ascii="Times New Roman" w:hAnsi="Times New Roman" w:cs="Times New Roman"/>
                  <w:color w:val="000000" w:themeColor="text1"/>
                </w:rPr>
                <w:t>.</w:t>
              </w:r>
              <w:r w:rsidR="006E54EA" w:rsidRPr="009F2A70">
                <w:rPr>
                  <w:rStyle w:val="af5"/>
                  <w:rFonts w:ascii="Times New Roman" w:hAnsi="Times New Roman" w:cs="Times New Roman"/>
                  <w:color w:val="000000" w:themeColor="text1"/>
                  <w:lang w:val="en-US"/>
                </w:rPr>
                <w:t>e</w:t>
              </w:r>
              <w:r w:rsidR="006E54EA" w:rsidRPr="009F2A70">
                <w:rPr>
                  <w:rStyle w:val="af5"/>
                  <w:rFonts w:ascii="Times New Roman" w:hAnsi="Times New Roman" w:cs="Times New Roman"/>
                  <w:color w:val="000000" w:themeColor="text1"/>
                </w:rPr>
                <w:t>-</w:t>
              </w:r>
              <w:proofErr w:type="spellStart"/>
              <w:r w:rsidR="006E54EA" w:rsidRPr="009F2A70">
                <w:rPr>
                  <w:rStyle w:val="af5"/>
                  <w:rFonts w:ascii="Times New Roman" w:hAnsi="Times New Roman" w:cs="Times New Roman"/>
                  <w:color w:val="000000" w:themeColor="text1"/>
                  <w:lang w:val="en-US"/>
                </w:rPr>
                <w:t>mordovia</w:t>
              </w:r>
              <w:proofErr w:type="spellEnd"/>
              <w:r w:rsidR="006E54EA" w:rsidRPr="009F2A70">
                <w:rPr>
                  <w:rStyle w:val="af5"/>
                  <w:rFonts w:ascii="Times New Roman" w:hAnsi="Times New Roman" w:cs="Times New Roman"/>
                  <w:color w:val="000000" w:themeColor="text1"/>
                </w:rPr>
                <w:t>.</w:t>
              </w:r>
              <w:proofErr w:type="spellStart"/>
              <w:r w:rsidR="006E54EA" w:rsidRPr="009F2A70">
                <w:rPr>
                  <w:rStyle w:val="af5"/>
                  <w:rFonts w:ascii="Times New Roman" w:hAnsi="Times New Roman" w:cs="Times New Roman"/>
                  <w:color w:val="000000" w:themeColor="text1"/>
                </w:rPr>
                <w:t>ru</w:t>
              </w:r>
              <w:proofErr w:type="spellEnd"/>
            </w:hyperlink>
            <w:r w:rsidR="006E54EA" w:rsidRPr="009F2A70">
              <w:rPr>
                <w:rFonts w:ascii="Times New Roman" w:hAnsi="Times New Roman" w:cs="Times New Roman"/>
                <w:color w:val="000000" w:themeColor="text1"/>
                <w:sz w:val="22"/>
                <w:szCs w:val="22"/>
              </w:rPr>
              <w:t>.;</w:t>
            </w:r>
          </w:p>
          <w:p w:rsidR="006E54EA" w:rsidRPr="009F2A70" w:rsidRDefault="006E54EA">
            <w:pPr>
              <w:pStyle w:val="aff0"/>
              <w:rPr>
                <w:rFonts w:ascii="Times New Roman" w:hAnsi="Times New Roman" w:cs="Times New Roman"/>
                <w:color w:val="000000" w:themeColor="text1"/>
                <w:sz w:val="22"/>
                <w:szCs w:val="22"/>
              </w:rPr>
            </w:pPr>
          </w:p>
          <w:p w:rsidR="006E54EA" w:rsidRPr="009F2A70" w:rsidRDefault="00FE6989">
            <w:pPr>
              <w:pStyle w:val="aff0"/>
              <w:rPr>
                <w:rFonts w:ascii="Times New Roman" w:hAnsi="Times New Roman" w:cs="Times New Roman"/>
                <w:color w:val="000000" w:themeColor="text1"/>
                <w:sz w:val="22"/>
                <w:szCs w:val="22"/>
              </w:rPr>
            </w:pPr>
            <w:proofErr w:type="spellStart"/>
            <w:r>
              <w:rPr>
                <w:rFonts w:ascii="Times New Roman" w:hAnsi="Times New Roman" w:cs="Times New Roman"/>
                <w:color w:val="000000" w:themeColor="text1"/>
                <w:sz w:val="22"/>
                <w:szCs w:val="22"/>
              </w:rPr>
              <w:t>ad</w:t>
            </w:r>
            <w:proofErr w:type="spellEnd"/>
            <w:r w:rsidRPr="007C7565">
              <w:rPr>
                <w:rFonts w:ascii="Times New Roman" w:hAnsi="Times New Roman" w:cs="Times New Roman"/>
                <w:color w:val="000000" w:themeColor="text1"/>
                <w:sz w:val="22"/>
                <w:szCs w:val="22"/>
              </w:rPr>
              <w:t>-</w:t>
            </w:r>
            <w:proofErr w:type="spellStart"/>
            <w:r>
              <w:rPr>
                <w:rFonts w:ascii="Times New Roman" w:hAnsi="Times New Roman" w:cs="Times New Roman"/>
                <w:color w:val="000000" w:themeColor="text1"/>
                <w:sz w:val="22"/>
                <w:szCs w:val="22"/>
                <w:lang w:val="en-US"/>
              </w:rPr>
              <w:t>salazgor</w:t>
            </w:r>
            <w:proofErr w:type="spellEnd"/>
            <w:r w:rsidRPr="007C7565">
              <w:rPr>
                <w:rFonts w:ascii="Times New Roman" w:hAnsi="Times New Roman" w:cs="Times New Roman"/>
                <w:color w:val="000000" w:themeColor="text1"/>
                <w:sz w:val="22"/>
                <w:szCs w:val="22"/>
              </w:rPr>
              <w:t>2012</w:t>
            </w:r>
            <w:r w:rsidR="006E54EA" w:rsidRPr="009F2A70">
              <w:rPr>
                <w:rFonts w:ascii="Times New Roman" w:hAnsi="Times New Roman" w:cs="Times New Roman"/>
                <w:color w:val="000000" w:themeColor="text1"/>
                <w:sz w:val="22"/>
                <w:szCs w:val="22"/>
              </w:rPr>
              <w:t>@yandex.ru</w:t>
            </w:r>
          </w:p>
        </w:tc>
      </w:tr>
      <w:tr w:rsidR="00FE6989" w:rsidRPr="009F2A70" w:rsidTr="00FE6989">
        <w:tc>
          <w:tcPr>
            <w:tcW w:w="1822"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 xml:space="preserve">Муниципальное бюджетное учреждение  </w:t>
            </w:r>
            <w:proofErr w:type="spellStart"/>
            <w:r w:rsidRPr="009F2A70">
              <w:rPr>
                <w:rFonts w:ascii="Times New Roman" w:hAnsi="Times New Roman" w:cs="Times New Roman"/>
                <w:color w:val="000000" w:themeColor="text1"/>
                <w:sz w:val="22"/>
                <w:szCs w:val="22"/>
              </w:rPr>
              <w:t>Торбеевского</w:t>
            </w:r>
            <w:proofErr w:type="spellEnd"/>
            <w:r w:rsidRPr="009F2A70">
              <w:rPr>
                <w:rFonts w:ascii="Times New Roman" w:hAnsi="Times New Roman" w:cs="Times New Roman"/>
                <w:color w:val="000000" w:themeColor="text1"/>
                <w:sz w:val="22"/>
                <w:szCs w:val="22"/>
              </w:rPr>
              <w:t xml:space="preserve"> муниципального района "Многофункциональный центр предоставления государственных и муниципальных услуг"</w:t>
            </w:r>
          </w:p>
        </w:tc>
        <w:tc>
          <w:tcPr>
            <w:tcW w:w="1547"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 xml:space="preserve">431030, </w:t>
            </w:r>
            <w:proofErr w:type="spellStart"/>
            <w:r w:rsidRPr="009F2A70">
              <w:rPr>
                <w:rFonts w:ascii="Times New Roman" w:hAnsi="Times New Roman" w:cs="Times New Roman"/>
                <w:color w:val="000000" w:themeColor="text1"/>
                <w:sz w:val="22"/>
                <w:szCs w:val="22"/>
              </w:rPr>
              <w:t>рп</w:t>
            </w:r>
            <w:proofErr w:type="spellEnd"/>
            <w:r w:rsidRPr="009F2A70">
              <w:rPr>
                <w:rFonts w:ascii="Times New Roman" w:hAnsi="Times New Roman" w:cs="Times New Roman"/>
                <w:color w:val="000000" w:themeColor="text1"/>
                <w:sz w:val="22"/>
                <w:szCs w:val="22"/>
              </w:rPr>
              <w:t xml:space="preserve"> Торбеево, ул. </w:t>
            </w:r>
            <w:proofErr w:type="spellStart"/>
            <w:r w:rsidRPr="009F2A70">
              <w:rPr>
                <w:rFonts w:ascii="Times New Roman" w:hAnsi="Times New Roman" w:cs="Times New Roman"/>
                <w:color w:val="000000" w:themeColor="text1"/>
                <w:sz w:val="22"/>
                <w:szCs w:val="22"/>
              </w:rPr>
              <w:t>К.Маркса</w:t>
            </w:r>
            <w:proofErr w:type="spellEnd"/>
            <w:r w:rsidRPr="009F2A70">
              <w:rPr>
                <w:rFonts w:ascii="Times New Roman" w:hAnsi="Times New Roman" w:cs="Times New Roman"/>
                <w:color w:val="000000" w:themeColor="text1"/>
                <w:sz w:val="22"/>
                <w:szCs w:val="22"/>
              </w:rPr>
              <w:t>, д. 7</w:t>
            </w:r>
          </w:p>
        </w:tc>
        <w:tc>
          <w:tcPr>
            <w:tcW w:w="1984"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rPr>
                <w:rFonts w:ascii="Times New Roman" w:hAnsi="Times New Roman" w:cs="Times New Roman"/>
                <w:color w:val="000000" w:themeColor="text1"/>
                <w:sz w:val="22"/>
                <w:szCs w:val="22"/>
              </w:rPr>
            </w:pPr>
            <w:proofErr w:type="spellStart"/>
            <w:r w:rsidRPr="009F2A70">
              <w:rPr>
                <w:rFonts w:ascii="Times New Roman" w:hAnsi="Times New Roman" w:cs="Times New Roman"/>
                <w:color w:val="000000" w:themeColor="text1"/>
                <w:sz w:val="22"/>
                <w:szCs w:val="22"/>
              </w:rPr>
              <w:t>Есякова</w:t>
            </w:r>
            <w:proofErr w:type="spellEnd"/>
            <w:r w:rsidRPr="009F2A70">
              <w:rPr>
                <w:rFonts w:ascii="Times New Roman" w:hAnsi="Times New Roman" w:cs="Times New Roman"/>
                <w:color w:val="000000" w:themeColor="text1"/>
                <w:sz w:val="22"/>
                <w:szCs w:val="22"/>
              </w:rPr>
              <w:t xml:space="preserve"> И.А. -директор МБУ "МФЦ"</w:t>
            </w:r>
          </w:p>
        </w:tc>
        <w:tc>
          <w:tcPr>
            <w:tcW w:w="1780" w:type="dxa"/>
            <w:tcBorders>
              <w:top w:val="single" w:sz="4" w:space="0" w:color="auto"/>
              <w:left w:val="single" w:sz="4" w:space="0" w:color="auto"/>
              <w:bottom w:val="single" w:sz="4" w:space="0" w:color="auto"/>
              <w:right w:val="single" w:sz="4" w:space="0" w:color="auto"/>
            </w:tcBorders>
          </w:tcPr>
          <w:p w:rsidR="006E54EA" w:rsidRPr="009F2A70" w:rsidRDefault="006E54EA">
            <w:pPr>
              <w:pStyle w:val="aff0"/>
              <w:jc w:val="center"/>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8 (83456) 2-00-61,</w:t>
            </w:r>
          </w:p>
          <w:p w:rsidR="006E54EA" w:rsidRPr="009F2A70" w:rsidRDefault="006E54EA">
            <w:pPr>
              <w:pStyle w:val="aff0"/>
              <w:jc w:val="center"/>
              <w:rPr>
                <w:rFonts w:ascii="Times New Roman" w:hAnsi="Times New Roman" w:cs="Times New Roman"/>
                <w:color w:val="000000" w:themeColor="text1"/>
                <w:sz w:val="22"/>
                <w:szCs w:val="22"/>
              </w:rPr>
            </w:pPr>
          </w:p>
        </w:tc>
        <w:tc>
          <w:tcPr>
            <w:tcW w:w="1401"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понедельник - пятница с 8.30 до 17.30 ч., перерыв на обед с 13.00 до 14.00 ч.;. суббота, воскресенье выходной</w:t>
            </w:r>
          </w:p>
          <w:p w:rsidR="006E54EA" w:rsidRPr="009F2A70" w:rsidRDefault="006E54EA">
            <w:pPr>
              <w:pStyle w:val="aff0"/>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rPr>
              <w:t>день.</w:t>
            </w:r>
          </w:p>
        </w:tc>
        <w:tc>
          <w:tcPr>
            <w:tcW w:w="1681" w:type="dxa"/>
            <w:tcBorders>
              <w:top w:val="single" w:sz="4" w:space="0" w:color="auto"/>
              <w:left w:val="single" w:sz="4" w:space="0" w:color="auto"/>
              <w:bottom w:val="single" w:sz="4" w:space="0" w:color="auto"/>
              <w:right w:val="single" w:sz="4" w:space="0" w:color="auto"/>
            </w:tcBorders>
            <w:hideMark/>
          </w:tcPr>
          <w:p w:rsidR="006E54EA" w:rsidRPr="009F2A70" w:rsidRDefault="006E54EA">
            <w:pPr>
              <w:pStyle w:val="aff0"/>
              <w:rPr>
                <w:rFonts w:ascii="Times New Roman" w:hAnsi="Times New Roman" w:cs="Times New Roman"/>
                <w:color w:val="000000" w:themeColor="text1"/>
                <w:sz w:val="22"/>
                <w:szCs w:val="22"/>
              </w:rPr>
            </w:pPr>
            <w:r w:rsidRPr="009F2A70">
              <w:rPr>
                <w:rFonts w:ascii="Times New Roman" w:hAnsi="Times New Roman" w:cs="Times New Roman"/>
                <w:color w:val="000000" w:themeColor="text1"/>
                <w:sz w:val="22"/>
                <w:szCs w:val="22"/>
                <w:lang w:val="en-US"/>
              </w:rPr>
              <w:t>torbeevomfc@gmail.com</w:t>
            </w:r>
          </w:p>
        </w:tc>
      </w:tr>
    </w:tbl>
    <w:p w:rsidR="006E54EA" w:rsidRPr="009F2A70" w:rsidRDefault="006E54EA" w:rsidP="006E54EA">
      <w:pPr>
        <w:spacing w:after="0" w:line="240" w:lineRule="auto"/>
        <w:ind w:firstLine="697"/>
        <w:jc w:val="right"/>
        <w:rPr>
          <w:rStyle w:val="aff5"/>
          <w:b w:val="0"/>
          <w:color w:val="000000" w:themeColor="text1"/>
        </w:rPr>
      </w:pPr>
    </w:p>
    <w:p w:rsidR="006E54EA" w:rsidRPr="009F2A70" w:rsidRDefault="006E54EA" w:rsidP="006E54EA">
      <w:pPr>
        <w:spacing w:after="0" w:line="240" w:lineRule="auto"/>
        <w:ind w:firstLine="697"/>
        <w:jc w:val="right"/>
        <w:rPr>
          <w:rStyle w:val="aff5"/>
          <w:rFonts w:ascii="Times New Roman" w:hAnsi="Times New Roman"/>
          <w:b w:val="0"/>
          <w:color w:val="000000" w:themeColor="text1"/>
        </w:rPr>
      </w:pPr>
    </w:p>
    <w:p w:rsidR="006E54EA" w:rsidRPr="009F2A70" w:rsidRDefault="006E54EA" w:rsidP="006E54EA">
      <w:pPr>
        <w:spacing w:after="0" w:line="240" w:lineRule="auto"/>
        <w:ind w:firstLine="697"/>
        <w:jc w:val="right"/>
        <w:rPr>
          <w:rStyle w:val="aff5"/>
          <w:rFonts w:ascii="Times New Roman" w:hAnsi="Times New Roman"/>
          <w:b w:val="0"/>
          <w:color w:val="000000" w:themeColor="text1"/>
        </w:rPr>
      </w:pPr>
    </w:p>
    <w:p w:rsidR="006E54EA" w:rsidRPr="009F2A70" w:rsidRDefault="006E54EA" w:rsidP="006E54EA">
      <w:pPr>
        <w:spacing w:after="0" w:line="240" w:lineRule="auto"/>
        <w:ind w:firstLine="697"/>
        <w:jc w:val="right"/>
        <w:rPr>
          <w:rStyle w:val="aff5"/>
          <w:rFonts w:ascii="Times New Roman" w:hAnsi="Times New Roman"/>
          <w:b w:val="0"/>
          <w:color w:val="000000" w:themeColor="text1"/>
        </w:rPr>
      </w:pPr>
    </w:p>
    <w:p w:rsidR="006E54EA" w:rsidRPr="009F2A70" w:rsidRDefault="006E54EA" w:rsidP="006E54EA">
      <w:pPr>
        <w:spacing w:after="0" w:line="240" w:lineRule="auto"/>
        <w:ind w:firstLine="697"/>
        <w:jc w:val="right"/>
        <w:rPr>
          <w:rStyle w:val="aff5"/>
          <w:rFonts w:ascii="Times New Roman" w:hAnsi="Times New Roman"/>
          <w:b w:val="0"/>
          <w:color w:val="000000" w:themeColor="text1"/>
        </w:rPr>
      </w:pPr>
    </w:p>
    <w:p w:rsidR="006E54EA" w:rsidRPr="009F2A70" w:rsidRDefault="006E54EA" w:rsidP="006E54EA">
      <w:pPr>
        <w:spacing w:after="0" w:line="240" w:lineRule="auto"/>
        <w:ind w:firstLine="697"/>
        <w:jc w:val="right"/>
        <w:rPr>
          <w:rStyle w:val="aff5"/>
          <w:rFonts w:ascii="Times New Roman" w:hAnsi="Times New Roman"/>
          <w:b w:val="0"/>
          <w:color w:val="000000" w:themeColor="text1"/>
        </w:rPr>
      </w:pPr>
    </w:p>
    <w:p w:rsidR="006E54EA" w:rsidRPr="009F2A70" w:rsidRDefault="006E54EA" w:rsidP="006E54EA">
      <w:pPr>
        <w:spacing w:after="0" w:line="240" w:lineRule="auto"/>
        <w:ind w:firstLine="697"/>
        <w:jc w:val="right"/>
        <w:rPr>
          <w:rStyle w:val="aff5"/>
          <w:rFonts w:ascii="Times New Roman" w:hAnsi="Times New Roman"/>
          <w:b w:val="0"/>
          <w:color w:val="000000" w:themeColor="text1"/>
        </w:rPr>
      </w:pPr>
    </w:p>
    <w:p w:rsidR="006E54EA" w:rsidRPr="00FE6989" w:rsidRDefault="006E54EA" w:rsidP="00FE6989">
      <w:pPr>
        <w:spacing w:after="0" w:line="240" w:lineRule="auto"/>
        <w:rPr>
          <w:rStyle w:val="aff5"/>
          <w:rFonts w:ascii="Times New Roman" w:hAnsi="Times New Roman"/>
          <w:b w:val="0"/>
          <w:color w:val="000000" w:themeColor="text1"/>
          <w:lang w:val="en-US"/>
        </w:rPr>
      </w:pPr>
    </w:p>
    <w:p w:rsidR="006E54EA" w:rsidRPr="009F2A70" w:rsidRDefault="006E54EA" w:rsidP="006E54EA">
      <w:pPr>
        <w:spacing w:after="0" w:line="240" w:lineRule="auto"/>
        <w:ind w:firstLine="697"/>
        <w:jc w:val="right"/>
        <w:rPr>
          <w:rStyle w:val="aff5"/>
          <w:rFonts w:ascii="Times New Roman" w:hAnsi="Times New Roman"/>
          <w:b w:val="0"/>
          <w:color w:val="000000" w:themeColor="text1"/>
        </w:rPr>
      </w:pPr>
    </w:p>
    <w:p w:rsidR="006E54EA" w:rsidRPr="009F2A70" w:rsidRDefault="006E54EA" w:rsidP="006E54EA">
      <w:pPr>
        <w:spacing w:after="0" w:line="240" w:lineRule="auto"/>
        <w:ind w:firstLine="697"/>
        <w:jc w:val="right"/>
        <w:rPr>
          <w:color w:val="000000" w:themeColor="text1"/>
        </w:rPr>
      </w:pPr>
      <w:r w:rsidRPr="009F2A70">
        <w:rPr>
          <w:rStyle w:val="aff5"/>
          <w:rFonts w:ascii="Times New Roman" w:hAnsi="Times New Roman"/>
          <w:b w:val="0"/>
          <w:color w:val="000000" w:themeColor="text1"/>
        </w:rPr>
        <w:lastRenderedPageBreak/>
        <w:t>Приложение N 6</w:t>
      </w:r>
    </w:p>
    <w:p w:rsidR="006E54EA" w:rsidRPr="009F2A70" w:rsidRDefault="006E54EA" w:rsidP="006E54EA">
      <w:pPr>
        <w:spacing w:after="0" w:line="240" w:lineRule="auto"/>
        <w:ind w:firstLine="697"/>
        <w:jc w:val="right"/>
        <w:rPr>
          <w:rFonts w:ascii="Times New Roman" w:hAnsi="Times New Roman"/>
          <w:color w:val="000000" w:themeColor="text1"/>
        </w:rPr>
      </w:pPr>
      <w:r w:rsidRPr="009F2A70">
        <w:rPr>
          <w:rStyle w:val="aff5"/>
          <w:rFonts w:ascii="Times New Roman" w:hAnsi="Times New Roman"/>
          <w:b w:val="0"/>
          <w:color w:val="000000" w:themeColor="text1"/>
        </w:rPr>
        <w:t xml:space="preserve">к </w:t>
      </w:r>
      <w:hyperlink r:id="rId52" w:anchor="sub_1000" w:history="1">
        <w:r w:rsidRPr="009F2A70">
          <w:rPr>
            <w:rStyle w:val="aff4"/>
            <w:rFonts w:ascii="Times New Roman" w:hAnsi="Times New Roman"/>
            <w:bCs/>
            <w:color w:val="000000" w:themeColor="text1"/>
          </w:rPr>
          <w:t>административному регламенту</w:t>
        </w:r>
      </w:hyperlink>
    </w:p>
    <w:p w:rsidR="006E54EA" w:rsidRPr="009F2A70" w:rsidRDefault="006E54EA" w:rsidP="006E54EA">
      <w:pPr>
        <w:spacing w:after="0" w:line="240" w:lineRule="auto"/>
        <w:ind w:firstLine="697"/>
        <w:jc w:val="right"/>
        <w:rPr>
          <w:rStyle w:val="aff5"/>
          <w:b w:val="0"/>
          <w:color w:val="000000" w:themeColor="text1"/>
        </w:rPr>
      </w:pPr>
      <w:r w:rsidRPr="009F2A70">
        <w:rPr>
          <w:rStyle w:val="aff5"/>
          <w:rFonts w:ascii="Times New Roman" w:hAnsi="Times New Roman"/>
          <w:b w:val="0"/>
          <w:color w:val="000000" w:themeColor="text1"/>
        </w:rPr>
        <w:t xml:space="preserve">Администрации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 </w:t>
      </w:r>
    </w:p>
    <w:p w:rsidR="006E54EA" w:rsidRPr="009F2A70" w:rsidRDefault="006E54EA" w:rsidP="006E54EA">
      <w:pPr>
        <w:spacing w:after="0" w:line="240" w:lineRule="auto"/>
        <w:ind w:firstLine="697"/>
        <w:jc w:val="right"/>
        <w:rPr>
          <w:color w:val="000000" w:themeColor="text1"/>
        </w:rPr>
      </w:pPr>
      <w:proofErr w:type="spellStart"/>
      <w:r w:rsidRPr="009F2A70">
        <w:rPr>
          <w:rStyle w:val="aff5"/>
          <w:rFonts w:ascii="Times New Roman" w:hAnsi="Times New Roman"/>
          <w:b w:val="0"/>
          <w:color w:val="000000" w:themeColor="text1"/>
        </w:rPr>
        <w:t>Торбеевского</w:t>
      </w:r>
      <w:proofErr w:type="spellEnd"/>
      <w:r w:rsidRPr="009F2A70">
        <w:rPr>
          <w:rStyle w:val="aff5"/>
          <w:rFonts w:ascii="Times New Roman" w:hAnsi="Times New Roman"/>
          <w:b w:val="0"/>
          <w:color w:val="000000" w:themeColor="text1"/>
        </w:rPr>
        <w:t xml:space="preserve"> муниципального района</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по предоставлению  в аренду, безвозмездное пользование,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согласование передачи в субаренду имущества, </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находящегося в муниципальной собственности</w:t>
      </w:r>
    </w:p>
    <w:p w:rsidR="006E54EA" w:rsidRPr="009F2A70" w:rsidRDefault="006E54EA" w:rsidP="006E54EA">
      <w:pPr>
        <w:spacing w:after="0" w:line="240" w:lineRule="auto"/>
        <w:jc w:val="right"/>
        <w:rPr>
          <w:rFonts w:ascii="Times New Roman" w:eastAsia="Times New Roman" w:hAnsi="Times New Roman"/>
          <w:color w:val="000000" w:themeColor="text1"/>
          <w:lang w:eastAsia="ru-RU"/>
        </w:rPr>
      </w:pPr>
      <w:r w:rsidRPr="009F2A70">
        <w:rPr>
          <w:rFonts w:ascii="Times New Roman" w:eastAsia="Times New Roman" w:hAnsi="Times New Roman"/>
          <w:color w:val="000000" w:themeColor="text1"/>
          <w:lang w:eastAsia="ru-RU"/>
        </w:rPr>
        <w:t xml:space="preserve"> </w:t>
      </w:r>
      <w:proofErr w:type="spellStart"/>
      <w:r w:rsidR="00EF673D" w:rsidRPr="009F2A70">
        <w:rPr>
          <w:rStyle w:val="aff5"/>
          <w:rFonts w:ascii="Times New Roman" w:hAnsi="Times New Roman"/>
          <w:b w:val="0"/>
          <w:color w:val="000000" w:themeColor="text1"/>
        </w:rPr>
        <w:t>Салазгорьского</w:t>
      </w:r>
      <w:proofErr w:type="spellEnd"/>
      <w:r w:rsidRPr="009F2A70">
        <w:rPr>
          <w:rStyle w:val="aff5"/>
          <w:rFonts w:ascii="Times New Roman" w:hAnsi="Times New Roman"/>
          <w:b w:val="0"/>
          <w:color w:val="000000" w:themeColor="text1"/>
        </w:rPr>
        <w:t xml:space="preserve"> сельского поселения</w:t>
      </w:r>
    </w:p>
    <w:p w:rsidR="006E54EA" w:rsidRPr="009F2A70" w:rsidRDefault="006E54EA" w:rsidP="006E54EA">
      <w:pPr>
        <w:pStyle w:val="1"/>
        <w:rPr>
          <w:rStyle w:val="aff5"/>
          <w:color w:val="000000" w:themeColor="text1"/>
        </w:rPr>
      </w:pPr>
    </w:p>
    <w:p w:rsidR="006E54EA" w:rsidRPr="009F2A70" w:rsidRDefault="006E54EA" w:rsidP="006E54EA">
      <w:pPr>
        <w:spacing w:after="0" w:line="240" w:lineRule="auto"/>
        <w:jc w:val="center"/>
        <w:rPr>
          <w:rFonts w:eastAsia="Times New Roman"/>
          <w:color w:val="000000" w:themeColor="text1"/>
          <w:sz w:val="24"/>
          <w:szCs w:val="24"/>
          <w:lang w:eastAsia="ru-RU"/>
        </w:rPr>
      </w:pPr>
      <w:r w:rsidRPr="009F2A70">
        <w:rPr>
          <w:rFonts w:ascii="Times New Roman" w:hAnsi="Times New Roman"/>
          <w:b/>
          <w:color w:val="000000" w:themeColor="text1"/>
          <w:sz w:val="24"/>
          <w:szCs w:val="24"/>
        </w:rPr>
        <w:t>Блок-схема</w:t>
      </w:r>
      <w:r w:rsidRPr="009F2A70">
        <w:rPr>
          <w:rFonts w:ascii="Times New Roman" w:hAnsi="Times New Roman"/>
          <w:b/>
          <w:color w:val="000000" w:themeColor="text1"/>
          <w:sz w:val="24"/>
          <w:szCs w:val="24"/>
        </w:rPr>
        <w:br/>
        <w:t xml:space="preserve">предоставления муниципальной услуги по </w:t>
      </w:r>
      <w:r w:rsidRPr="009F2A70">
        <w:rPr>
          <w:rFonts w:ascii="Times New Roman" w:eastAsia="Times New Roman" w:hAnsi="Times New Roman"/>
          <w:b/>
          <w:color w:val="000000" w:themeColor="text1"/>
          <w:sz w:val="24"/>
          <w:szCs w:val="24"/>
          <w:lang w:eastAsia="ru-RU"/>
        </w:rPr>
        <w:t>предоставлению  в аренду, безвозмездное пользование, согласование передачи в субаренду имущества, находящегося в муниципальной собственности</w:t>
      </w:r>
      <w:r w:rsidRPr="009F2A70">
        <w:rPr>
          <w:rFonts w:ascii="Times New Roman" w:hAnsi="Times New Roman"/>
          <w:color w:val="000000" w:themeColor="text1"/>
        </w:rPr>
        <w:t xml:space="preserve"> </w:t>
      </w:r>
      <w:proofErr w:type="spellStart"/>
      <w:r w:rsidR="00EF673D" w:rsidRPr="009F2A70">
        <w:rPr>
          <w:rStyle w:val="aff5"/>
          <w:rFonts w:ascii="Times New Roman" w:hAnsi="Times New Roman"/>
          <w:color w:val="000000" w:themeColor="text1"/>
        </w:rPr>
        <w:t>Салазгорьского</w:t>
      </w:r>
      <w:proofErr w:type="spellEnd"/>
      <w:r w:rsidRPr="009F2A70">
        <w:rPr>
          <w:rStyle w:val="aff5"/>
          <w:rFonts w:ascii="Times New Roman" w:hAnsi="Times New Roman"/>
          <w:color w:val="000000" w:themeColor="text1"/>
        </w:rPr>
        <w:t xml:space="preserve"> сельского поселения</w:t>
      </w:r>
      <w:r w:rsidRPr="009F2A70">
        <w:rPr>
          <w:rFonts w:ascii="Times New Roman" w:eastAsia="Times New Roman" w:hAnsi="Times New Roman"/>
          <w:b/>
          <w:color w:val="000000" w:themeColor="text1"/>
          <w:sz w:val="24"/>
          <w:szCs w:val="24"/>
          <w:lang w:eastAsia="ru-RU"/>
        </w:rPr>
        <w:t xml:space="preserve"> </w:t>
      </w:r>
      <w:proofErr w:type="spellStart"/>
      <w:r w:rsidRPr="009F2A70">
        <w:rPr>
          <w:rFonts w:ascii="Times New Roman" w:eastAsia="Times New Roman" w:hAnsi="Times New Roman"/>
          <w:b/>
          <w:color w:val="000000" w:themeColor="text1"/>
          <w:sz w:val="24"/>
          <w:szCs w:val="24"/>
          <w:lang w:eastAsia="ru-RU"/>
        </w:rPr>
        <w:t>Торбеевского</w:t>
      </w:r>
      <w:proofErr w:type="spellEnd"/>
      <w:r w:rsidRPr="009F2A70">
        <w:rPr>
          <w:rFonts w:ascii="Times New Roman" w:eastAsia="Times New Roman" w:hAnsi="Times New Roman"/>
          <w:b/>
          <w:color w:val="000000" w:themeColor="text1"/>
          <w:sz w:val="24"/>
          <w:szCs w:val="24"/>
          <w:lang w:eastAsia="ru-RU"/>
        </w:rPr>
        <w:t xml:space="preserve"> муниципального района</w:t>
      </w:r>
    </w:p>
    <w:p w:rsidR="006E54EA" w:rsidRPr="009F2A70" w:rsidRDefault="006E54EA" w:rsidP="006E54EA">
      <w:pPr>
        <w:pStyle w:val="1"/>
        <w:rPr>
          <w:rFonts w:ascii="Times New Roman" w:eastAsia="Times New Roman" w:hAnsi="Times New Roman" w:cs="Times New Roman"/>
          <w:b/>
          <w:color w:val="000000" w:themeColor="text1"/>
          <w:sz w:val="24"/>
          <w:szCs w:val="24"/>
          <w:lang w:eastAsia="ru-RU"/>
        </w:rPr>
      </w:pPr>
      <w:r w:rsidRPr="009F2A70">
        <w:rPr>
          <w:rFonts w:ascii="Arial" w:hAnsi="Arial"/>
          <w:b/>
          <w:noProof/>
          <w:color w:val="000000" w:themeColor="text1"/>
          <w:lang w:eastAsia="ru-RU"/>
        </w:rPr>
        <mc:AlternateContent>
          <mc:Choice Requires="wps">
            <w:drawing>
              <wp:anchor distT="0" distB="0" distL="114300" distR="114300" simplePos="0" relativeHeight="251654656" behindDoc="0" locked="0" layoutInCell="1" allowOverlap="1" wp14:anchorId="2189562F" wp14:editId="2CBC102F">
                <wp:simplePos x="0" y="0"/>
                <wp:positionH relativeFrom="column">
                  <wp:posOffset>1714500</wp:posOffset>
                </wp:positionH>
                <wp:positionV relativeFrom="paragraph">
                  <wp:posOffset>233045</wp:posOffset>
                </wp:positionV>
                <wp:extent cx="2171700" cy="628650"/>
                <wp:effectExtent l="9525" t="13970" r="9525" b="508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28650"/>
                        </a:xfrm>
                        <a:prstGeom prst="rect">
                          <a:avLst/>
                        </a:prstGeom>
                        <a:solidFill>
                          <a:srgbClr val="FFFFFF"/>
                        </a:solidFill>
                        <a:ln w="9525">
                          <a:solidFill>
                            <a:srgbClr val="000000"/>
                          </a:solidFill>
                          <a:miter lim="800000"/>
                          <a:headEnd/>
                          <a:tailEnd/>
                        </a:ln>
                      </wps:spPr>
                      <wps:txbx>
                        <w:txbxContent>
                          <w:p w:rsidR="00820527" w:rsidRDefault="00820527" w:rsidP="006E54EA">
                            <w:pPr>
                              <w:spacing w:after="0" w:line="240" w:lineRule="auto"/>
                              <w:jc w:val="center"/>
                              <w:rPr>
                                <w:rFonts w:ascii="Times New Roman" w:hAnsi="Times New Roman"/>
                                <w:sz w:val="24"/>
                                <w:szCs w:val="24"/>
                              </w:rPr>
                            </w:pPr>
                            <w:r>
                              <w:rPr>
                                <w:rFonts w:ascii="Times New Roman" w:hAnsi="Times New Roman"/>
                                <w:sz w:val="24"/>
                                <w:szCs w:val="24"/>
                              </w:rPr>
                              <w:t>Прием и регистрация документов в администрации и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135pt;margin-top:18.35pt;width:171pt;height:4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">
                <v:textbox>
                  <w:txbxContent>
                    <w:p w:rsidR="00820527" w:rsidRDefault="00820527" w:rsidP="006E54EA">
                      <w:pPr>
                        <w:spacing w:after="0" w:line="240" w:lineRule="auto"/>
                        <w:jc w:val="center"/>
                        <w:rPr>
                          <w:rFonts w:ascii="Times New Roman" w:hAnsi="Times New Roman"/>
                          <w:sz w:val="24"/>
                          <w:szCs w:val="24"/>
                        </w:rPr>
                      </w:pPr>
                      <w:r>
                        <w:rPr>
                          <w:rFonts w:ascii="Times New Roman" w:hAnsi="Times New Roman"/>
                          <w:sz w:val="24"/>
                          <w:szCs w:val="24"/>
                        </w:rPr>
                        <w:t>Прием и регистрация документов в администрации и (МБУ «МФЦ»)</w:t>
                      </w:r>
                    </w:p>
                  </w:txbxContent>
                </v:textbox>
              </v:rect>
            </w:pict>
          </mc:Fallback>
        </mc:AlternateContent>
      </w:r>
      <w:r w:rsidRPr="009F2A70">
        <w:rPr>
          <w:rFonts w:ascii="Arial" w:hAnsi="Arial"/>
          <w:b/>
          <w:noProof/>
          <w:color w:val="000000" w:themeColor="text1"/>
          <w:lang w:eastAsia="ru-RU"/>
        </w:rPr>
        <mc:AlternateContent>
          <mc:Choice Requires="wps">
            <w:drawing>
              <wp:anchor distT="0" distB="0" distL="114300" distR="114300" simplePos="0" relativeHeight="251655680" behindDoc="0" locked="0" layoutInCell="1" allowOverlap="1" wp14:anchorId="2126A37D" wp14:editId="625AC907">
                <wp:simplePos x="0" y="0"/>
                <wp:positionH relativeFrom="column">
                  <wp:posOffset>1714500</wp:posOffset>
                </wp:positionH>
                <wp:positionV relativeFrom="paragraph">
                  <wp:posOffset>1263650</wp:posOffset>
                </wp:positionV>
                <wp:extent cx="2171700" cy="457200"/>
                <wp:effectExtent l="9525" t="6350" r="9525" b="1270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457200"/>
                        </a:xfrm>
                        <a:prstGeom prst="rect">
                          <a:avLst/>
                        </a:prstGeom>
                        <a:solidFill>
                          <a:srgbClr val="FFFFFF"/>
                        </a:solidFill>
                        <a:ln w="9525">
                          <a:solidFill>
                            <a:srgbClr val="000000"/>
                          </a:solidFill>
                          <a:miter lim="800000"/>
                          <a:headEnd/>
                          <a:tailEnd/>
                        </a:ln>
                      </wps:spPr>
                      <wps:txbx>
                        <w:txbxContent>
                          <w:p w:rsidR="00820527" w:rsidRDefault="00820527" w:rsidP="006E54EA">
                            <w:pPr>
                              <w:jc w:val="center"/>
                              <w:rPr>
                                <w:rFonts w:ascii="Times New Roman" w:hAnsi="Times New Roman"/>
                                <w:sz w:val="24"/>
                                <w:szCs w:val="24"/>
                              </w:rPr>
                            </w:pPr>
                            <w:r>
                              <w:rPr>
                                <w:rFonts w:ascii="Times New Roman" w:hAnsi="Times New Roman"/>
                                <w:sz w:val="24"/>
                                <w:szCs w:val="24"/>
                              </w:rPr>
                              <w:t>Формирование полного пакета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27" style="position:absolute;margin-left:135pt;margin-top:99.5pt;width:171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">
                <v:textbox>
                  <w:txbxContent>
                    <w:p w:rsidR="00820527" w:rsidRDefault="00820527" w:rsidP="006E54EA">
                      <w:pPr>
                        <w:jc w:val="center"/>
                        <w:rPr>
                          <w:rFonts w:ascii="Times New Roman" w:hAnsi="Times New Roman"/>
                          <w:sz w:val="24"/>
                          <w:szCs w:val="24"/>
                        </w:rPr>
                      </w:pPr>
                      <w:r>
                        <w:rPr>
                          <w:rFonts w:ascii="Times New Roman" w:hAnsi="Times New Roman"/>
                          <w:sz w:val="24"/>
                          <w:szCs w:val="24"/>
                        </w:rPr>
                        <w:t>Формирование полного пакета документов</w:t>
                      </w:r>
                    </w:p>
                  </w:txbxContent>
                </v:textbox>
              </v:rect>
            </w:pict>
          </mc:Fallback>
        </mc:AlternateContent>
      </w:r>
      <w:r w:rsidRPr="009F2A70">
        <w:rPr>
          <w:rFonts w:ascii="Arial" w:hAnsi="Arial"/>
          <w:b/>
          <w:noProof/>
          <w:color w:val="000000" w:themeColor="text1"/>
          <w:lang w:eastAsia="ru-RU"/>
        </w:rPr>
        <mc:AlternateContent>
          <mc:Choice Requires="wps">
            <w:drawing>
              <wp:anchor distT="0" distB="0" distL="114300" distR="114300" simplePos="0" relativeHeight="251656704" behindDoc="0" locked="0" layoutInCell="1" allowOverlap="1" wp14:anchorId="7F9EA214" wp14:editId="03BCCF48">
                <wp:simplePos x="0" y="0"/>
                <wp:positionH relativeFrom="column">
                  <wp:posOffset>1714500</wp:posOffset>
                </wp:positionH>
                <wp:positionV relativeFrom="paragraph">
                  <wp:posOffset>2178050</wp:posOffset>
                </wp:positionV>
                <wp:extent cx="2171700" cy="685800"/>
                <wp:effectExtent l="9525" t="6350" r="9525" b="1270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85800"/>
                        </a:xfrm>
                        <a:prstGeom prst="rect">
                          <a:avLst/>
                        </a:prstGeom>
                        <a:solidFill>
                          <a:srgbClr val="FFFFFF"/>
                        </a:solidFill>
                        <a:ln w="9525">
                          <a:solidFill>
                            <a:srgbClr val="000000"/>
                          </a:solidFill>
                          <a:miter lim="800000"/>
                          <a:headEnd/>
                          <a:tailEnd/>
                        </a:ln>
                      </wps:spPr>
                      <wps:txbx>
                        <w:txbxContent>
                          <w:p w:rsidR="00820527" w:rsidRDefault="00820527" w:rsidP="006E54EA">
                            <w:pPr>
                              <w:jc w:val="center"/>
                              <w:rPr>
                                <w:rFonts w:ascii="Times New Roman" w:hAnsi="Times New Roman"/>
                                <w:sz w:val="24"/>
                                <w:szCs w:val="24"/>
                              </w:rPr>
                            </w:pPr>
                            <w:r>
                              <w:rPr>
                                <w:rFonts w:ascii="Times New Roman" w:hAnsi="Times New Roman"/>
                                <w:sz w:val="24"/>
                                <w:szCs w:val="24"/>
                              </w:rPr>
                              <w:t>Рассмотрение документов, принятие решения, согласование решения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8" style="position:absolute;margin-left:135pt;margin-top:171.5pt;width:171pt;height: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">
                <v:textbox>
                  <w:txbxContent>
                    <w:p w:rsidR="00820527" w:rsidRDefault="00820527" w:rsidP="006E54EA">
                      <w:pPr>
                        <w:jc w:val="center"/>
                        <w:rPr>
                          <w:rFonts w:ascii="Times New Roman" w:hAnsi="Times New Roman"/>
                          <w:sz w:val="24"/>
                          <w:szCs w:val="24"/>
                        </w:rPr>
                      </w:pPr>
                      <w:r>
                        <w:rPr>
                          <w:rFonts w:ascii="Times New Roman" w:hAnsi="Times New Roman"/>
                          <w:sz w:val="24"/>
                          <w:szCs w:val="24"/>
                        </w:rPr>
                        <w:t>Рассмотрение документов, принятие решения, согласование решения</w:t>
                      </w:r>
                    </w:p>
                  </w:txbxContent>
                </v:textbox>
              </v:rect>
            </w:pict>
          </mc:Fallback>
        </mc:AlternateContent>
      </w:r>
      <w:r w:rsidRPr="009F2A70">
        <w:rPr>
          <w:rFonts w:ascii="Arial" w:hAnsi="Arial"/>
          <w:b/>
          <w:noProof/>
          <w:color w:val="000000" w:themeColor="text1"/>
          <w:lang w:eastAsia="ru-RU"/>
        </w:rPr>
        <mc:AlternateContent>
          <mc:Choice Requires="wps">
            <w:drawing>
              <wp:anchor distT="0" distB="0" distL="114300" distR="114300" simplePos="0" relativeHeight="251657728" behindDoc="0" locked="0" layoutInCell="1" allowOverlap="1" wp14:anchorId="51E0C76D" wp14:editId="374F8920">
                <wp:simplePos x="0" y="0"/>
                <wp:positionH relativeFrom="column">
                  <wp:posOffset>1714500</wp:posOffset>
                </wp:positionH>
                <wp:positionV relativeFrom="paragraph">
                  <wp:posOffset>3321050</wp:posOffset>
                </wp:positionV>
                <wp:extent cx="2171700" cy="733425"/>
                <wp:effectExtent l="9525" t="6350" r="9525" b="1270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733425"/>
                        </a:xfrm>
                        <a:prstGeom prst="rect">
                          <a:avLst/>
                        </a:prstGeom>
                        <a:solidFill>
                          <a:srgbClr val="FFFFFF"/>
                        </a:solidFill>
                        <a:ln w="9525">
                          <a:solidFill>
                            <a:srgbClr val="000000"/>
                          </a:solidFill>
                          <a:miter lim="800000"/>
                          <a:headEnd/>
                          <a:tailEnd/>
                        </a:ln>
                      </wps:spPr>
                      <wps:txbx>
                        <w:txbxContent>
                          <w:p w:rsidR="00820527" w:rsidRDefault="00820527" w:rsidP="006E54EA">
                            <w:pPr>
                              <w:jc w:val="center"/>
                              <w:rPr>
                                <w:rFonts w:ascii="Times New Roman" w:hAnsi="Times New Roman"/>
                                <w:sz w:val="24"/>
                                <w:szCs w:val="24"/>
                              </w:rPr>
                            </w:pPr>
                            <w:r>
                              <w:rPr>
                                <w:rFonts w:ascii="Times New Roman" w:hAnsi="Times New Roman"/>
                                <w:sz w:val="24"/>
                                <w:szCs w:val="24"/>
                              </w:rPr>
                              <w:t>Выдача результатов администрация и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9" style="position:absolute;margin-left:135pt;margin-top:261.5pt;width:171pt;height:5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">
                <v:textbox>
                  <w:txbxContent>
                    <w:p w:rsidR="00820527" w:rsidRDefault="00820527" w:rsidP="006E54EA">
                      <w:pPr>
                        <w:jc w:val="center"/>
                        <w:rPr>
                          <w:rFonts w:ascii="Times New Roman" w:hAnsi="Times New Roman"/>
                          <w:sz w:val="24"/>
                          <w:szCs w:val="24"/>
                        </w:rPr>
                      </w:pPr>
                      <w:r>
                        <w:rPr>
                          <w:rFonts w:ascii="Times New Roman" w:hAnsi="Times New Roman"/>
                          <w:sz w:val="24"/>
                          <w:szCs w:val="24"/>
                        </w:rPr>
                        <w:t>Выдача результатов администрация и (МБУ «МФЦ»)</w:t>
                      </w:r>
                    </w:p>
                  </w:txbxContent>
                </v:textbox>
              </v:rect>
            </w:pict>
          </mc:Fallback>
        </mc:AlternateContent>
      </w:r>
      <w:r w:rsidRPr="009F2A70">
        <w:rPr>
          <w:rFonts w:ascii="Arial" w:hAnsi="Arial"/>
          <w:b/>
          <w:noProof/>
          <w:color w:val="000000" w:themeColor="text1"/>
          <w:lang w:eastAsia="ru-RU"/>
        </w:rPr>
        <mc:AlternateContent>
          <mc:Choice Requires="wps">
            <w:drawing>
              <wp:anchor distT="0" distB="0" distL="114300" distR="114300" simplePos="0" relativeHeight="251658752" behindDoc="0" locked="0" layoutInCell="1" allowOverlap="1" wp14:anchorId="68197161" wp14:editId="331F8788">
                <wp:simplePos x="0" y="0"/>
                <wp:positionH relativeFrom="column">
                  <wp:posOffset>2857500</wp:posOffset>
                </wp:positionH>
                <wp:positionV relativeFrom="paragraph">
                  <wp:posOffset>806450</wp:posOffset>
                </wp:positionV>
                <wp:extent cx="0" cy="457200"/>
                <wp:effectExtent l="57150" t="6350" r="57150" b="2222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63.5pt" to="22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">
                <v:stroke endarrow="block"/>
              </v:line>
            </w:pict>
          </mc:Fallback>
        </mc:AlternateContent>
      </w:r>
      <w:r w:rsidRPr="009F2A70">
        <w:rPr>
          <w:rFonts w:ascii="Arial" w:hAnsi="Arial"/>
          <w:b/>
          <w:noProof/>
          <w:color w:val="000000" w:themeColor="text1"/>
          <w:lang w:eastAsia="ru-RU"/>
        </w:rPr>
        <mc:AlternateContent>
          <mc:Choice Requires="wps">
            <w:drawing>
              <wp:anchor distT="0" distB="0" distL="114300" distR="114300" simplePos="0" relativeHeight="251659776" behindDoc="0" locked="0" layoutInCell="1" allowOverlap="1" wp14:anchorId="07FD9492" wp14:editId="263964BB">
                <wp:simplePos x="0" y="0"/>
                <wp:positionH relativeFrom="column">
                  <wp:posOffset>2857500</wp:posOffset>
                </wp:positionH>
                <wp:positionV relativeFrom="paragraph">
                  <wp:posOffset>1720850</wp:posOffset>
                </wp:positionV>
                <wp:extent cx="0" cy="457200"/>
                <wp:effectExtent l="57150" t="6350" r="57150" b="2222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5.5pt" to="22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">
                <v:stroke endarrow="block"/>
              </v:line>
            </w:pict>
          </mc:Fallback>
        </mc:AlternateContent>
      </w:r>
      <w:r w:rsidRPr="009F2A70">
        <w:rPr>
          <w:rFonts w:ascii="Arial" w:hAnsi="Arial"/>
          <w:b/>
          <w:noProof/>
          <w:color w:val="000000" w:themeColor="text1"/>
          <w:lang w:eastAsia="ru-RU"/>
        </w:rPr>
        <mc:AlternateContent>
          <mc:Choice Requires="wps">
            <w:drawing>
              <wp:anchor distT="0" distB="0" distL="114300" distR="114300" simplePos="0" relativeHeight="251660800" behindDoc="0" locked="0" layoutInCell="1" allowOverlap="1" wp14:anchorId="0485ECB2" wp14:editId="20D6273C">
                <wp:simplePos x="0" y="0"/>
                <wp:positionH relativeFrom="column">
                  <wp:posOffset>2857500</wp:posOffset>
                </wp:positionH>
                <wp:positionV relativeFrom="paragraph">
                  <wp:posOffset>2863850</wp:posOffset>
                </wp:positionV>
                <wp:extent cx="0" cy="457200"/>
                <wp:effectExtent l="57150" t="6350" r="57150" b="222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25.5pt" to="22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">
                <v:stroke endarrow="block"/>
              </v:line>
            </w:pict>
          </mc:Fallback>
        </mc:AlternateContent>
      </w:r>
    </w:p>
    <w:p w:rsidR="006E54EA" w:rsidRPr="009F2A70" w:rsidRDefault="006E54EA" w:rsidP="006E54EA">
      <w:pPr>
        <w:spacing w:after="0" w:line="240" w:lineRule="auto"/>
        <w:ind w:firstLine="698"/>
        <w:jc w:val="right"/>
        <w:rPr>
          <w:color w:val="000000" w:themeColor="text1"/>
        </w:rPr>
      </w:pPr>
    </w:p>
    <w:p w:rsidR="003933CF" w:rsidRPr="009F2A70" w:rsidRDefault="003933CF">
      <w:pPr>
        <w:rPr>
          <w:color w:val="000000" w:themeColor="text1"/>
        </w:rPr>
      </w:pPr>
    </w:p>
    <w:p w:rsidR="009F2A70" w:rsidRDefault="009F2A70">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p w:rsidR="00820527" w:rsidRDefault="00820527">
      <w:pPr>
        <w:rPr>
          <w:color w:val="000000" w:themeColor="text1"/>
        </w:rPr>
      </w:pPr>
    </w:p>
    <w:tbl>
      <w:tblPr>
        <w:tblW w:w="9849" w:type="dxa"/>
        <w:tblInd w:w="108" w:type="dxa"/>
        <w:tblCellMar>
          <w:left w:w="57" w:type="dxa"/>
          <w:right w:w="57" w:type="dxa"/>
        </w:tblCellMar>
        <w:tblLook w:val="01E0" w:firstRow="1" w:lastRow="1" w:firstColumn="1" w:lastColumn="1" w:noHBand="0" w:noVBand="0"/>
      </w:tblPr>
      <w:tblGrid>
        <w:gridCol w:w="4629"/>
        <w:gridCol w:w="1260"/>
        <w:gridCol w:w="3960"/>
      </w:tblGrid>
      <w:tr w:rsidR="00820527" w:rsidRPr="00820527" w:rsidTr="00820527">
        <w:trPr>
          <w:trHeight w:val="4830"/>
        </w:trPr>
        <w:tc>
          <w:tcPr>
            <w:tcW w:w="4629" w:type="dxa"/>
          </w:tcPr>
          <w:p w:rsidR="00820527" w:rsidRPr="00820527" w:rsidRDefault="00820527" w:rsidP="00820527">
            <w:pPr>
              <w:pStyle w:val="aa"/>
              <w:rPr>
                <w:rFonts w:ascii="Times New Roman" w:eastAsia="Times New Roman" w:hAnsi="Times New Roman" w:cs="Times New Roman"/>
                <w:sz w:val="20"/>
                <w:szCs w:val="20"/>
                <w:lang w:eastAsia="ar-SA"/>
              </w:rPr>
            </w:pPr>
            <w:r w:rsidRPr="00820527">
              <w:rPr>
                <w:rFonts w:ascii="Times New Roman" w:hAnsi="Times New Roman" w:cs="Times New Roman"/>
              </w:rPr>
              <w:lastRenderedPageBreak/>
              <w:t>АДМИНИСТРАЦИЯ САЛАЗГОРЬСКОГО СЕЛЬСКОГО ПОСЕЛЕНИЯ ТОРБЕЕВСКОГО</w:t>
            </w:r>
          </w:p>
          <w:p w:rsidR="00820527" w:rsidRPr="00820527" w:rsidRDefault="00820527" w:rsidP="00820527">
            <w:pPr>
              <w:pStyle w:val="aa"/>
              <w:rPr>
                <w:rFonts w:ascii="Times New Roman" w:eastAsia="Calibri" w:hAnsi="Times New Roman" w:cs="Times New Roman"/>
              </w:rPr>
            </w:pPr>
            <w:r w:rsidRPr="00820527">
              <w:rPr>
                <w:rFonts w:ascii="Times New Roman" w:hAnsi="Times New Roman" w:cs="Times New Roman"/>
              </w:rPr>
              <w:t xml:space="preserve"> МУНИЦИПАЛЬНОГО РАЙОНА  РЕСПУБЛИКИ МОРДОВИЯ</w:t>
            </w:r>
          </w:p>
          <w:p w:rsidR="00820527" w:rsidRPr="00820527" w:rsidRDefault="00820527" w:rsidP="00820527">
            <w:pPr>
              <w:pStyle w:val="aa"/>
              <w:rPr>
                <w:rFonts w:ascii="Times New Roman" w:eastAsia="Times New Roman" w:hAnsi="Times New Roman" w:cs="Times New Roman"/>
                <w:sz w:val="24"/>
                <w:szCs w:val="24"/>
              </w:rPr>
            </w:pPr>
            <w:r w:rsidRPr="00820527">
              <w:rPr>
                <w:rFonts w:ascii="Times New Roman" w:hAnsi="Times New Roman" w:cs="Times New Roman"/>
              </w:rPr>
              <w:t xml:space="preserve">   </w:t>
            </w:r>
            <w:r w:rsidRPr="00820527">
              <w:rPr>
                <w:rFonts w:ascii="Times New Roman" w:hAnsi="Times New Roman" w:cs="Times New Roman"/>
                <w:sz w:val="24"/>
                <w:szCs w:val="24"/>
              </w:rPr>
              <w:t>ул. Кооперативная</w:t>
            </w:r>
            <w:proofErr w:type="gramStart"/>
            <w:r w:rsidRPr="00820527">
              <w:rPr>
                <w:rFonts w:ascii="Times New Roman" w:hAnsi="Times New Roman" w:cs="Times New Roman"/>
                <w:sz w:val="24"/>
                <w:szCs w:val="24"/>
              </w:rPr>
              <w:t xml:space="preserve">  ,</w:t>
            </w:r>
            <w:proofErr w:type="gramEnd"/>
            <w:r w:rsidRPr="00820527">
              <w:rPr>
                <w:rFonts w:ascii="Times New Roman" w:hAnsi="Times New Roman" w:cs="Times New Roman"/>
                <w:sz w:val="24"/>
                <w:szCs w:val="24"/>
              </w:rPr>
              <w:t xml:space="preserve"> д. №  7  ,        </w:t>
            </w:r>
          </w:p>
          <w:p w:rsidR="00820527" w:rsidRPr="00820527" w:rsidRDefault="00820527" w:rsidP="00820527">
            <w:pPr>
              <w:pStyle w:val="aa"/>
              <w:rPr>
                <w:rFonts w:ascii="Times New Roman" w:hAnsi="Times New Roman" w:cs="Times New Roman"/>
                <w:sz w:val="24"/>
                <w:szCs w:val="24"/>
              </w:rPr>
            </w:pPr>
            <w:r w:rsidRPr="00820527">
              <w:rPr>
                <w:rFonts w:ascii="Times New Roman" w:hAnsi="Times New Roman" w:cs="Times New Roman"/>
                <w:sz w:val="24"/>
                <w:szCs w:val="24"/>
              </w:rPr>
              <w:t xml:space="preserve"> с. </w:t>
            </w:r>
            <w:proofErr w:type="spellStart"/>
            <w:r w:rsidRPr="00820527">
              <w:rPr>
                <w:rFonts w:ascii="Times New Roman" w:hAnsi="Times New Roman" w:cs="Times New Roman"/>
                <w:sz w:val="24"/>
                <w:szCs w:val="24"/>
              </w:rPr>
              <w:t>Салазгорь</w:t>
            </w:r>
            <w:proofErr w:type="gramStart"/>
            <w:r w:rsidRPr="00820527">
              <w:rPr>
                <w:rFonts w:ascii="Times New Roman" w:hAnsi="Times New Roman" w:cs="Times New Roman"/>
                <w:sz w:val="24"/>
                <w:szCs w:val="24"/>
              </w:rPr>
              <w:t>,Т</w:t>
            </w:r>
            <w:proofErr w:type="gramEnd"/>
            <w:r w:rsidRPr="00820527">
              <w:rPr>
                <w:rFonts w:ascii="Times New Roman" w:hAnsi="Times New Roman" w:cs="Times New Roman"/>
                <w:sz w:val="24"/>
                <w:szCs w:val="24"/>
              </w:rPr>
              <w:t>орбеевский</w:t>
            </w:r>
            <w:proofErr w:type="spellEnd"/>
            <w:r w:rsidRPr="00820527">
              <w:rPr>
                <w:rFonts w:ascii="Times New Roman" w:hAnsi="Times New Roman" w:cs="Times New Roman"/>
                <w:sz w:val="24"/>
                <w:szCs w:val="24"/>
              </w:rPr>
              <w:t xml:space="preserve"> район,</w:t>
            </w:r>
          </w:p>
          <w:p w:rsidR="00820527" w:rsidRPr="00820527" w:rsidRDefault="00820527" w:rsidP="00820527">
            <w:pPr>
              <w:pStyle w:val="aa"/>
              <w:rPr>
                <w:rFonts w:ascii="Times New Roman" w:hAnsi="Times New Roman" w:cs="Times New Roman"/>
                <w:sz w:val="24"/>
                <w:szCs w:val="24"/>
              </w:rPr>
            </w:pPr>
            <w:r w:rsidRPr="00820527">
              <w:rPr>
                <w:rFonts w:ascii="Times New Roman" w:hAnsi="Times New Roman" w:cs="Times New Roman"/>
                <w:sz w:val="24"/>
                <w:szCs w:val="24"/>
              </w:rPr>
              <w:t>Республика Мордовия, 431045</w:t>
            </w:r>
          </w:p>
          <w:p w:rsidR="00820527" w:rsidRPr="00820527" w:rsidRDefault="00820527" w:rsidP="00820527">
            <w:pPr>
              <w:pStyle w:val="aa"/>
              <w:rPr>
                <w:rFonts w:ascii="Times New Roman" w:hAnsi="Times New Roman" w:cs="Times New Roman"/>
                <w:sz w:val="24"/>
                <w:szCs w:val="24"/>
              </w:rPr>
            </w:pPr>
            <w:r w:rsidRPr="00820527">
              <w:rPr>
                <w:rFonts w:ascii="Times New Roman" w:hAnsi="Times New Roman" w:cs="Times New Roman"/>
                <w:sz w:val="24"/>
                <w:szCs w:val="24"/>
              </w:rPr>
              <w:t>тел.: (83456)2-48-37;</w:t>
            </w:r>
          </w:p>
          <w:p w:rsidR="00820527" w:rsidRPr="00820527" w:rsidRDefault="007D0DBC" w:rsidP="00820527">
            <w:pPr>
              <w:pStyle w:val="aa"/>
              <w:rPr>
                <w:color w:val="000000" w:themeColor="text1"/>
                <w:sz w:val="24"/>
                <w:szCs w:val="24"/>
              </w:rPr>
            </w:pPr>
            <w:hyperlink r:id="rId53" w:history="1">
              <w:r w:rsidR="00820527" w:rsidRPr="00820527">
                <w:rPr>
                  <w:rStyle w:val="af5"/>
                  <w:rFonts w:ascii="Times New Roman" w:hAnsi="Times New Roman" w:cs="Times New Roman"/>
                  <w:color w:val="000000" w:themeColor="text1"/>
                  <w:sz w:val="24"/>
                  <w:szCs w:val="24"/>
                  <w:lang w:val="en-US"/>
                </w:rPr>
                <w:t>ad</w:t>
              </w:r>
              <w:r w:rsidR="00820527" w:rsidRPr="00820527">
                <w:rPr>
                  <w:rStyle w:val="af5"/>
                  <w:rFonts w:ascii="Times New Roman" w:hAnsi="Times New Roman" w:cs="Times New Roman"/>
                  <w:color w:val="000000" w:themeColor="text1"/>
                  <w:sz w:val="24"/>
                  <w:szCs w:val="24"/>
                </w:rPr>
                <w:t>-</w:t>
              </w:r>
              <w:r w:rsidR="00820527" w:rsidRPr="00820527">
                <w:rPr>
                  <w:rStyle w:val="af5"/>
                  <w:rFonts w:ascii="Times New Roman" w:hAnsi="Times New Roman" w:cs="Times New Roman"/>
                  <w:color w:val="000000" w:themeColor="text1"/>
                  <w:sz w:val="24"/>
                  <w:szCs w:val="24"/>
                  <w:lang w:val="en-US"/>
                </w:rPr>
                <w:t>salazgor</w:t>
              </w:r>
              <w:r w:rsidR="00820527" w:rsidRPr="00820527">
                <w:rPr>
                  <w:rStyle w:val="af5"/>
                  <w:rFonts w:ascii="Times New Roman" w:hAnsi="Times New Roman" w:cs="Times New Roman"/>
                  <w:color w:val="000000" w:themeColor="text1"/>
                  <w:sz w:val="24"/>
                  <w:szCs w:val="24"/>
                </w:rPr>
                <w:t>2012@</w:t>
              </w:r>
              <w:r w:rsidR="00820527" w:rsidRPr="00820527">
                <w:rPr>
                  <w:rStyle w:val="af5"/>
                  <w:rFonts w:ascii="Times New Roman" w:hAnsi="Times New Roman" w:cs="Times New Roman"/>
                  <w:color w:val="000000" w:themeColor="text1"/>
                  <w:sz w:val="24"/>
                  <w:szCs w:val="24"/>
                  <w:lang w:val="en-US"/>
                </w:rPr>
                <w:t>yandex</w:t>
              </w:r>
              <w:r w:rsidR="00820527" w:rsidRPr="00820527">
                <w:rPr>
                  <w:rStyle w:val="af5"/>
                  <w:rFonts w:ascii="Times New Roman" w:hAnsi="Times New Roman" w:cs="Times New Roman"/>
                  <w:color w:val="000000" w:themeColor="text1"/>
                  <w:sz w:val="24"/>
                  <w:szCs w:val="24"/>
                </w:rPr>
                <w:t>.</w:t>
              </w:r>
              <w:r w:rsidR="00820527" w:rsidRPr="00820527">
                <w:rPr>
                  <w:rStyle w:val="af5"/>
                  <w:rFonts w:ascii="Times New Roman" w:hAnsi="Times New Roman" w:cs="Times New Roman"/>
                  <w:color w:val="000000" w:themeColor="text1"/>
                  <w:sz w:val="24"/>
                  <w:szCs w:val="24"/>
                  <w:lang w:val="en-US"/>
                </w:rPr>
                <w:t>ru</w:t>
              </w:r>
            </w:hyperlink>
          </w:p>
          <w:p w:rsidR="00820527" w:rsidRPr="00820527" w:rsidRDefault="00820527">
            <w:pPr>
              <w:rPr>
                <w:rFonts w:ascii="Times New Roman" w:hAnsi="Times New Roman"/>
                <w:sz w:val="24"/>
                <w:szCs w:val="24"/>
              </w:rPr>
            </w:pPr>
          </w:p>
          <w:p w:rsidR="00820527" w:rsidRPr="00820527" w:rsidRDefault="00820527">
            <w:pPr>
              <w:rPr>
                <w:rFonts w:ascii="Times New Roman" w:hAnsi="Times New Roman"/>
                <w:sz w:val="24"/>
                <w:szCs w:val="24"/>
              </w:rPr>
            </w:pPr>
            <w:r>
              <w:rPr>
                <w:rFonts w:ascii="Times New Roman" w:hAnsi="Times New Roman"/>
                <w:sz w:val="24"/>
                <w:szCs w:val="24"/>
              </w:rPr>
              <w:t xml:space="preserve">13.01.2016 г. № ____ </w:t>
            </w:r>
          </w:p>
          <w:p w:rsidR="00820527" w:rsidRPr="00820527" w:rsidRDefault="00820527">
            <w:pPr>
              <w:widowControl w:val="0"/>
              <w:suppressAutoHyphens/>
              <w:autoSpaceDE w:val="0"/>
              <w:autoSpaceDN w:val="0"/>
              <w:adjustRightInd w:val="0"/>
              <w:ind w:firstLine="720"/>
              <w:jc w:val="both"/>
              <w:rPr>
                <w:rFonts w:ascii="Times New Roman" w:eastAsia="Times New Roman" w:hAnsi="Times New Roman"/>
                <w:sz w:val="24"/>
                <w:szCs w:val="24"/>
                <w:lang w:eastAsia="ar-SA"/>
              </w:rPr>
            </w:pPr>
          </w:p>
        </w:tc>
        <w:tc>
          <w:tcPr>
            <w:tcW w:w="1260" w:type="dxa"/>
            <w:hideMark/>
          </w:tcPr>
          <w:p w:rsidR="00820527" w:rsidRPr="00820527" w:rsidRDefault="00820527">
            <w:pPr>
              <w:widowControl w:val="0"/>
              <w:suppressAutoHyphens/>
              <w:autoSpaceDE w:val="0"/>
              <w:autoSpaceDN w:val="0"/>
              <w:adjustRightInd w:val="0"/>
              <w:ind w:firstLine="720"/>
              <w:jc w:val="both"/>
              <w:rPr>
                <w:rFonts w:ascii="Times New Roman" w:eastAsia="Times New Roman" w:hAnsi="Times New Roman"/>
                <w:sz w:val="24"/>
                <w:szCs w:val="24"/>
                <w:lang w:eastAsia="ar-SA"/>
              </w:rPr>
            </w:pPr>
            <w:r w:rsidRPr="00820527">
              <w:rPr>
                <w:rFonts w:ascii="Times New Roman" w:hAnsi="Times New Roman"/>
                <w:sz w:val="28"/>
                <w:szCs w:val="28"/>
              </w:rPr>
              <w:t xml:space="preserve">           </w:t>
            </w:r>
          </w:p>
        </w:tc>
        <w:tc>
          <w:tcPr>
            <w:tcW w:w="3960" w:type="dxa"/>
          </w:tcPr>
          <w:p w:rsidR="00820527" w:rsidRPr="00820527" w:rsidRDefault="00820527">
            <w:pPr>
              <w:rPr>
                <w:rFonts w:ascii="Times New Roman" w:eastAsia="Times New Roman" w:hAnsi="Times New Roman"/>
                <w:sz w:val="24"/>
                <w:szCs w:val="24"/>
              </w:rPr>
            </w:pPr>
            <w:r w:rsidRPr="00820527">
              <w:rPr>
                <w:rFonts w:ascii="Times New Roman" w:hAnsi="Times New Roman"/>
                <w:sz w:val="28"/>
                <w:szCs w:val="28"/>
              </w:rPr>
              <w:t xml:space="preserve">  </w:t>
            </w:r>
          </w:p>
          <w:p w:rsidR="00820527" w:rsidRPr="00820527" w:rsidRDefault="00820527">
            <w:pPr>
              <w:rPr>
                <w:rFonts w:ascii="Times New Roman" w:hAnsi="Times New Roman"/>
                <w:b/>
                <w:sz w:val="28"/>
                <w:szCs w:val="28"/>
              </w:rPr>
            </w:pPr>
            <w:r w:rsidRPr="00820527">
              <w:rPr>
                <w:rFonts w:ascii="Times New Roman" w:hAnsi="Times New Roman"/>
                <w:sz w:val="28"/>
                <w:szCs w:val="28"/>
              </w:rPr>
              <w:t xml:space="preserve"> </w:t>
            </w:r>
            <w:r w:rsidRPr="00820527">
              <w:rPr>
                <w:rFonts w:ascii="Times New Roman" w:hAnsi="Times New Roman"/>
                <w:b/>
                <w:sz w:val="28"/>
                <w:szCs w:val="28"/>
              </w:rPr>
              <w:t xml:space="preserve">Прокурору  района </w:t>
            </w:r>
          </w:p>
          <w:p w:rsidR="00820527" w:rsidRPr="00820527" w:rsidRDefault="00820527">
            <w:pPr>
              <w:rPr>
                <w:rFonts w:ascii="Times New Roman" w:hAnsi="Times New Roman"/>
                <w:b/>
                <w:sz w:val="28"/>
                <w:szCs w:val="28"/>
              </w:rPr>
            </w:pPr>
            <w:r w:rsidRPr="00820527">
              <w:rPr>
                <w:rFonts w:ascii="Times New Roman" w:hAnsi="Times New Roman"/>
                <w:b/>
                <w:sz w:val="28"/>
                <w:szCs w:val="28"/>
              </w:rPr>
              <w:t xml:space="preserve">  советнику юстиции                   </w:t>
            </w:r>
          </w:p>
          <w:p w:rsidR="00820527" w:rsidRPr="00820527" w:rsidRDefault="00820527">
            <w:pPr>
              <w:rPr>
                <w:rFonts w:ascii="Times New Roman" w:hAnsi="Times New Roman"/>
                <w:b/>
                <w:sz w:val="28"/>
                <w:szCs w:val="28"/>
              </w:rPr>
            </w:pPr>
            <w:r w:rsidRPr="00820527">
              <w:rPr>
                <w:rFonts w:ascii="Times New Roman" w:hAnsi="Times New Roman"/>
                <w:b/>
                <w:sz w:val="28"/>
                <w:szCs w:val="28"/>
              </w:rPr>
              <w:t xml:space="preserve">  М.А. </w:t>
            </w:r>
            <w:proofErr w:type="spellStart"/>
            <w:r w:rsidRPr="00820527">
              <w:rPr>
                <w:rFonts w:ascii="Times New Roman" w:hAnsi="Times New Roman"/>
                <w:b/>
                <w:sz w:val="28"/>
                <w:szCs w:val="28"/>
              </w:rPr>
              <w:t>Еналееву</w:t>
            </w:r>
            <w:proofErr w:type="spellEnd"/>
            <w:r w:rsidRPr="00820527">
              <w:rPr>
                <w:rFonts w:ascii="Times New Roman" w:hAnsi="Times New Roman"/>
                <w:b/>
                <w:sz w:val="28"/>
                <w:szCs w:val="28"/>
              </w:rPr>
              <w:t xml:space="preserve">       </w:t>
            </w:r>
          </w:p>
          <w:p w:rsidR="00820527" w:rsidRPr="00820527" w:rsidRDefault="00820527">
            <w:pPr>
              <w:rPr>
                <w:rFonts w:ascii="Times New Roman" w:hAnsi="Times New Roman"/>
                <w:b/>
                <w:sz w:val="28"/>
                <w:szCs w:val="28"/>
              </w:rPr>
            </w:pPr>
          </w:p>
          <w:p w:rsidR="00820527" w:rsidRPr="00820527" w:rsidRDefault="00820527">
            <w:pPr>
              <w:rPr>
                <w:rFonts w:ascii="Times New Roman" w:hAnsi="Times New Roman"/>
                <w:sz w:val="24"/>
                <w:szCs w:val="24"/>
              </w:rPr>
            </w:pPr>
          </w:p>
          <w:p w:rsidR="00820527" w:rsidRPr="00820527" w:rsidRDefault="00820527">
            <w:pPr>
              <w:rPr>
                <w:rFonts w:ascii="Times New Roman" w:hAnsi="Times New Roman"/>
                <w:sz w:val="20"/>
                <w:szCs w:val="20"/>
              </w:rPr>
            </w:pPr>
          </w:p>
          <w:p w:rsidR="00820527" w:rsidRPr="00820527" w:rsidRDefault="00820527">
            <w:pPr>
              <w:widowControl w:val="0"/>
              <w:suppressAutoHyphens/>
              <w:autoSpaceDE w:val="0"/>
              <w:autoSpaceDN w:val="0"/>
              <w:adjustRightInd w:val="0"/>
              <w:spacing w:line="360" w:lineRule="auto"/>
              <w:ind w:firstLine="720"/>
              <w:jc w:val="both"/>
              <w:rPr>
                <w:rFonts w:ascii="Times New Roman" w:eastAsia="Times New Roman" w:hAnsi="Times New Roman"/>
                <w:sz w:val="24"/>
                <w:szCs w:val="24"/>
                <w:lang w:eastAsia="ar-SA"/>
              </w:rPr>
            </w:pPr>
          </w:p>
        </w:tc>
      </w:tr>
    </w:tbl>
    <w:p w:rsidR="00820527" w:rsidRPr="00820527" w:rsidRDefault="00820527" w:rsidP="00820527">
      <w:pPr>
        <w:spacing w:before="108" w:after="108"/>
        <w:outlineLvl w:val="0"/>
        <w:rPr>
          <w:rFonts w:ascii="Times New Roman" w:eastAsia="Times New Roman" w:hAnsi="Times New Roman"/>
          <w:sz w:val="28"/>
          <w:szCs w:val="28"/>
          <w:lang w:eastAsia="ar-SA"/>
        </w:rPr>
      </w:pPr>
      <w:r w:rsidRPr="00820527">
        <w:rPr>
          <w:rFonts w:ascii="Times New Roman" w:eastAsia="Times New Roman" w:hAnsi="Times New Roman"/>
          <w:noProof/>
          <w:sz w:val="20"/>
          <w:szCs w:val="20"/>
          <w:lang w:eastAsia="ru-RU"/>
        </w:rPr>
        <mc:AlternateContent>
          <mc:Choice Requires="wps">
            <w:drawing>
              <wp:anchor distT="0" distB="0" distL="114300" distR="114300" simplePos="0" relativeHeight="251662848" behindDoc="0" locked="0" layoutInCell="1" allowOverlap="1" wp14:anchorId="50D3B215" wp14:editId="6463B0F5">
                <wp:simplePos x="0" y="0"/>
                <wp:positionH relativeFrom="column">
                  <wp:posOffset>-4695190</wp:posOffset>
                </wp:positionH>
                <wp:positionV relativeFrom="paragraph">
                  <wp:posOffset>514985</wp:posOffset>
                </wp:positionV>
                <wp:extent cx="3041015" cy="1340485"/>
                <wp:effectExtent l="0" t="0" r="6985"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015" cy="1340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0527" w:rsidRDefault="00820527" w:rsidP="00820527">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30" style="position:absolute;margin-left:-369.7pt;margin-top:40.55pt;width:239.45pt;height:10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" stroked="f">
                <v:textbox>
                  <w:txbxContent>
                    <w:p w:rsidR="00820527" w:rsidRDefault="00820527" w:rsidP="00820527">
                      <w:pPr>
                        <w:rPr>
                          <w:szCs w:val="26"/>
                        </w:rPr>
                      </w:pPr>
                    </w:p>
                  </w:txbxContent>
                </v:textbox>
              </v:rect>
            </w:pict>
          </mc:Fallback>
        </mc:AlternateContent>
      </w:r>
      <w:r w:rsidRPr="00820527">
        <w:rPr>
          <w:rFonts w:ascii="Times New Roman" w:hAnsi="Times New Roman"/>
          <w:sz w:val="28"/>
          <w:szCs w:val="28"/>
        </w:rPr>
        <w:t xml:space="preserve">   Администрация </w:t>
      </w:r>
      <w:proofErr w:type="spellStart"/>
      <w:r w:rsidRPr="00820527">
        <w:rPr>
          <w:rFonts w:ascii="Times New Roman" w:hAnsi="Times New Roman"/>
          <w:sz w:val="28"/>
          <w:szCs w:val="28"/>
        </w:rPr>
        <w:t>Салазгорьского</w:t>
      </w:r>
      <w:proofErr w:type="spellEnd"/>
      <w:r w:rsidRPr="00820527">
        <w:rPr>
          <w:rFonts w:ascii="Times New Roman" w:hAnsi="Times New Roman"/>
          <w:sz w:val="28"/>
          <w:szCs w:val="28"/>
        </w:rPr>
        <w:t xml:space="preserve"> сельского поселения направляет</w:t>
      </w:r>
      <w:r>
        <w:rPr>
          <w:rFonts w:ascii="Times New Roman" w:hAnsi="Times New Roman"/>
          <w:sz w:val="28"/>
          <w:szCs w:val="28"/>
        </w:rPr>
        <w:t xml:space="preserve"> проект постановления администрации</w:t>
      </w:r>
      <w:r w:rsidRPr="00820527">
        <w:rPr>
          <w:rFonts w:ascii="Times New Roman" w:hAnsi="Times New Roman"/>
          <w:sz w:val="28"/>
          <w:szCs w:val="28"/>
        </w:rPr>
        <w:t xml:space="preserve">  </w:t>
      </w:r>
      <w:proofErr w:type="spellStart"/>
      <w:r w:rsidRPr="00820527">
        <w:rPr>
          <w:rFonts w:ascii="Times New Roman" w:hAnsi="Times New Roman"/>
          <w:sz w:val="28"/>
          <w:szCs w:val="28"/>
        </w:rPr>
        <w:t>Салазгорьского</w:t>
      </w:r>
      <w:proofErr w:type="spellEnd"/>
      <w:r w:rsidRPr="00820527">
        <w:rPr>
          <w:rFonts w:ascii="Times New Roman" w:hAnsi="Times New Roman"/>
          <w:sz w:val="28"/>
          <w:szCs w:val="28"/>
        </w:rPr>
        <w:t xml:space="preserve"> сельского поселения </w:t>
      </w:r>
      <w:proofErr w:type="spellStart"/>
      <w:r w:rsidRPr="00820527">
        <w:rPr>
          <w:rFonts w:ascii="Times New Roman" w:hAnsi="Times New Roman"/>
          <w:sz w:val="28"/>
          <w:szCs w:val="28"/>
        </w:rPr>
        <w:t>Торбеевского</w:t>
      </w:r>
      <w:proofErr w:type="spellEnd"/>
      <w:r w:rsidRPr="00820527">
        <w:rPr>
          <w:rFonts w:ascii="Times New Roman" w:hAnsi="Times New Roman"/>
          <w:sz w:val="28"/>
          <w:szCs w:val="28"/>
        </w:rPr>
        <w:t xml:space="preserve"> муниципального района Республики Мордовия</w:t>
      </w:r>
    </w:p>
    <w:p w:rsidR="00820527" w:rsidRPr="00820527" w:rsidRDefault="00820527" w:rsidP="00820527">
      <w:pPr>
        <w:spacing w:after="0" w:line="240" w:lineRule="auto"/>
        <w:jc w:val="center"/>
        <w:rPr>
          <w:rFonts w:ascii="Times New Roman" w:eastAsia="Times New Roman" w:hAnsi="Times New Roman"/>
          <w:b/>
          <w:sz w:val="28"/>
          <w:szCs w:val="28"/>
          <w:lang w:eastAsia="ru-RU"/>
        </w:rPr>
      </w:pPr>
      <w:r w:rsidRPr="00820527">
        <w:rPr>
          <w:rStyle w:val="FontStyle19"/>
          <w:b w:val="0"/>
          <w:sz w:val="28"/>
        </w:rPr>
        <w:t>«</w:t>
      </w:r>
      <w:r w:rsidRPr="00820527">
        <w:rPr>
          <w:rFonts w:ascii="Times New Roman" w:eastAsia="Times New Roman" w:hAnsi="Times New Roman"/>
          <w:sz w:val="28"/>
          <w:szCs w:val="28"/>
          <w:lang w:eastAsia="ru-RU"/>
        </w:rPr>
        <w:t>Об утверждении Административного регламента администрации</w:t>
      </w:r>
      <w:r w:rsidRPr="00820527">
        <w:t xml:space="preserve"> </w:t>
      </w:r>
      <w:proofErr w:type="spellStart"/>
      <w:r w:rsidRPr="00820527">
        <w:rPr>
          <w:rFonts w:ascii="Times New Roman" w:eastAsia="Times New Roman" w:hAnsi="Times New Roman"/>
          <w:sz w:val="28"/>
          <w:szCs w:val="28"/>
          <w:lang w:eastAsia="ru-RU"/>
        </w:rPr>
        <w:t>Салазгорьского</w:t>
      </w:r>
      <w:proofErr w:type="spellEnd"/>
      <w:r w:rsidRPr="00820527">
        <w:rPr>
          <w:rFonts w:ascii="Times New Roman" w:eastAsia="Times New Roman" w:hAnsi="Times New Roman"/>
          <w:sz w:val="28"/>
          <w:szCs w:val="28"/>
          <w:lang w:eastAsia="ru-RU"/>
        </w:rPr>
        <w:t xml:space="preserve"> сельского поселения </w:t>
      </w:r>
      <w:proofErr w:type="spellStart"/>
      <w:r w:rsidRPr="00820527">
        <w:rPr>
          <w:rFonts w:ascii="Times New Roman" w:eastAsia="Times New Roman" w:hAnsi="Times New Roman"/>
          <w:sz w:val="28"/>
          <w:szCs w:val="28"/>
          <w:lang w:eastAsia="ru-RU"/>
        </w:rPr>
        <w:t>Тор</w:t>
      </w:r>
      <w:r>
        <w:rPr>
          <w:rFonts w:ascii="Times New Roman" w:eastAsia="Times New Roman" w:hAnsi="Times New Roman"/>
          <w:sz w:val="28"/>
          <w:szCs w:val="28"/>
          <w:lang w:eastAsia="ru-RU"/>
        </w:rPr>
        <w:t>беевского</w:t>
      </w:r>
      <w:proofErr w:type="spellEnd"/>
      <w:r>
        <w:rPr>
          <w:rFonts w:ascii="Times New Roman" w:eastAsia="Times New Roman" w:hAnsi="Times New Roman"/>
          <w:sz w:val="28"/>
          <w:szCs w:val="28"/>
          <w:lang w:eastAsia="ru-RU"/>
        </w:rPr>
        <w:t xml:space="preserve"> муниципального района </w:t>
      </w:r>
      <w:r w:rsidRPr="00820527">
        <w:rPr>
          <w:rFonts w:ascii="Times New Roman" w:eastAsia="Times New Roman" w:hAnsi="Times New Roman"/>
          <w:sz w:val="28"/>
          <w:szCs w:val="28"/>
          <w:lang w:eastAsia="ru-RU"/>
        </w:rPr>
        <w:t xml:space="preserve">по предоставлению  в аренду, безвозмездное пользование, согласование передачи в субаренду имущества, находящегося в муниципальной собственности </w:t>
      </w:r>
      <w:proofErr w:type="spellStart"/>
      <w:r w:rsidRPr="00820527">
        <w:rPr>
          <w:rFonts w:ascii="Times New Roman" w:eastAsia="Times New Roman" w:hAnsi="Times New Roman"/>
          <w:sz w:val="28"/>
          <w:szCs w:val="28"/>
          <w:lang w:eastAsia="ru-RU"/>
        </w:rPr>
        <w:t>Салазгорьского</w:t>
      </w:r>
      <w:proofErr w:type="spellEnd"/>
      <w:r w:rsidRPr="00820527">
        <w:rPr>
          <w:rFonts w:ascii="Times New Roman" w:eastAsia="Times New Roman" w:hAnsi="Times New Roman"/>
          <w:sz w:val="28"/>
          <w:szCs w:val="28"/>
          <w:lang w:eastAsia="ru-RU"/>
        </w:rPr>
        <w:t xml:space="preserve"> сельского поселения</w:t>
      </w:r>
      <w:r>
        <w:rPr>
          <w:rFonts w:ascii="Times New Roman" w:eastAsia="Times New Roman" w:hAnsi="Times New Roman"/>
          <w:b/>
          <w:sz w:val="28"/>
          <w:szCs w:val="28"/>
          <w:lang w:eastAsia="ru-RU"/>
        </w:rPr>
        <w:t xml:space="preserve"> </w:t>
      </w:r>
      <w:r w:rsidRPr="00820527">
        <w:rPr>
          <w:rStyle w:val="FontStyle19"/>
          <w:sz w:val="28"/>
        </w:rPr>
        <w:t xml:space="preserve">» </w:t>
      </w:r>
      <w:r w:rsidRPr="00820527">
        <w:rPr>
          <w:rStyle w:val="aff4"/>
          <w:rFonts w:ascii="Times New Roman" w:hAnsi="Times New Roman"/>
          <w:bCs/>
        </w:rPr>
        <w:t xml:space="preserve"> </w:t>
      </w:r>
      <w:r w:rsidRPr="00820527">
        <w:rPr>
          <w:rFonts w:ascii="Times New Roman" w:hAnsi="Times New Roman"/>
          <w:color w:val="000000" w:themeColor="text1"/>
          <w:sz w:val="28"/>
        </w:rPr>
        <w:t>для дачи заключения.</w:t>
      </w:r>
    </w:p>
    <w:p w:rsidR="00820527" w:rsidRPr="00820527" w:rsidRDefault="00820527" w:rsidP="00820527">
      <w:pPr>
        <w:snapToGrid w:val="0"/>
        <w:spacing w:line="252" w:lineRule="auto"/>
        <w:rPr>
          <w:rFonts w:ascii="Times New Roman" w:eastAsia="Times New Roman" w:hAnsi="Times New Roman"/>
          <w:sz w:val="28"/>
          <w:szCs w:val="28"/>
        </w:rPr>
      </w:pPr>
    </w:p>
    <w:p w:rsidR="00820527" w:rsidRPr="00820527" w:rsidRDefault="00820527" w:rsidP="00820527">
      <w:pPr>
        <w:snapToGrid w:val="0"/>
        <w:spacing w:line="252" w:lineRule="auto"/>
        <w:rPr>
          <w:rFonts w:ascii="Times New Roman" w:hAnsi="Times New Roman"/>
          <w:sz w:val="28"/>
          <w:szCs w:val="28"/>
        </w:rPr>
      </w:pPr>
    </w:p>
    <w:p w:rsidR="00820527" w:rsidRPr="00820527" w:rsidRDefault="00820527" w:rsidP="00820527">
      <w:pPr>
        <w:snapToGrid w:val="0"/>
        <w:spacing w:line="252" w:lineRule="auto"/>
        <w:rPr>
          <w:rFonts w:ascii="Times New Roman" w:hAnsi="Times New Roman"/>
          <w:sz w:val="24"/>
          <w:szCs w:val="24"/>
        </w:rPr>
      </w:pPr>
    </w:p>
    <w:p w:rsidR="00820527" w:rsidRPr="00820527" w:rsidRDefault="00820527" w:rsidP="00820527">
      <w:pPr>
        <w:snapToGrid w:val="0"/>
        <w:spacing w:line="252" w:lineRule="auto"/>
        <w:rPr>
          <w:rFonts w:ascii="Times New Roman" w:hAnsi="Times New Roman"/>
        </w:rPr>
      </w:pPr>
    </w:p>
    <w:p w:rsidR="00820527" w:rsidRPr="00820527" w:rsidRDefault="00820527" w:rsidP="00820527">
      <w:pPr>
        <w:pStyle w:val="aa"/>
        <w:rPr>
          <w:rFonts w:ascii="Times New Roman" w:hAnsi="Times New Roman" w:cs="Times New Roman"/>
          <w:sz w:val="28"/>
          <w:szCs w:val="28"/>
        </w:rPr>
      </w:pPr>
      <w:r w:rsidRPr="00820527">
        <w:rPr>
          <w:rFonts w:ascii="Times New Roman" w:hAnsi="Times New Roman" w:cs="Times New Roman"/>
          <w:sz w:val="28"/>
          <w:szCs w:val="28"/>
        </w:rPr>
        <w:t xml:space="preserve">Глава </w:t>
      </w:r>
      <w:proofErr w:type="spellStart"/>
      <w:r w:rsidRPr="00820527">
        <w:rPr>
          <w:rFonts w:ascii="Times New Roman" w:hAnsi="Times New Roman" w:cs="Times New Roman"/>
          <w:sz w:val="28"/>
          <w:szCs w:val="28"/>
        </w:rPr>
        <w:t>Салазгорьского</w:t>
      </w:r>
      <w:proofErr w:type="spellEnd"/>
      <w:r w:rsidRPr="00820527">
        <w:rPr>
          <w:rFonts w:ascii="Times New Roman" w:hAnsi="Times New Roman" w:cs="Times New Roman"/>
          <w:sz w:val="28"/>
          <w:szCs w:val="28"/>
        </w:rPr>
        <w:t xml:space="preserve"> </w:t>
      </w:r>
    </w:p>
    <w:p w:rsidR="00820527" w:rsidRPr="00820527" w:rsidRDefault="00820527" w:rsidP="00820527">
      <w:pPr>
        <w:pStyle w:val="aa"/>
        <w:rPr>
          <w:rFonts w:ascii="Times New Roman" w:hAnsi="Times New Roman" w:cs="Times New Roman"/>
          <w:sz w:val="28"/>
          <w:szCs w:val="28"/>
        </w:rPr>
      </w:pPr>
      <w:r w:rsidRPr="00820527">
        <w:rPr>
          <w:rFonts w:ascii="Times New Roman" w:hAnsi="Times New Roman" w:cs="Times New Roman"/>
          <w:sz w:val="28"/>
          <w:szCs w:val="28"/>
        </w:rPr>
        <w:t>сельского поселения:                                                        Г.П. Солдатова.</w:t>
      </w:r>
    </w:p>
    <w:p w:rsidR="00820527" w:rsidRPr="00820527" w:rsidRDefault="00820527" w:rsidP="00820527">
      <w:pPr>
        <w:pStyle w:val="aa"/>
        <w:rPr>
          <w:rFonts w:ascii="Times New Roman" w:hAnsi="Times New Roman" w:cs="Times New Roman"/>
          <w:sz w:val="28"/>
          <w:szCs w:val="28"/>
        </w:rPr>
      </w:pPr>
    </w:p>
    <w:p w:rsidR="00820527" w:rsidRPr="00820527" w:rsidRDefault="00820527" w:rsidP="00820527">
      <w:pPr>
        <w:rPr>
          <w:rFonts w:ascii="Times New Roman" w:hAnsi="Times New Roman"/>
          <w:sz w:val="28"/>
          <w:szCs w:val="28"/>
        </w:rPr>
      </w:pPr>
    </w:p>
    <w:p w:rsidR="00820527" w:rsidRPr="00820527" w:rsidRDefault="00820527" w:rsidP="00820527">
      <w:pPr>
        <w:rPr>
          <w:rFonts w:ascii="Times New Roman" w:hAnsi="Times New Roman"/>
          <w:sz w:val="20"/>
          <w:szCs w:val="20"/>
        </w:rPr>
      </w:pPr>
    </w:p>
    <w:p w:rsidR="00820527" w:rsidRPr="00820527" w:rsidRDefault="00820527">
      <w:pPr>
        <w:rPr>
          <w:rFonts w:ascii="Times New Roman" w:hAnsi="Times New Roman"/>
          <w:color w:val="000000" w:themeColor="text1"/>
        </w:rPr>
      </w:pPr>
    </w:p>
    <w:sectPr w:rsidR="00820527" w:rsidRPr="008205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A8D7A96"/>
    <w:multiLevelType w:val="multilevel"/>
    <w:tmpl w:val="19728132"/>
    <w:lvl w:ilvl="0">
      <w:start w:val="4"/>
      <w:numFmt w:val="decimal"/>
      <w:lvlText w:val="%1"/>
      <w:lvlJc w:val="left"/>
      <w:pPr>
        <w:tabs>
          <w:tab w:val="num" w:pos="450"/>
        </w:tabs>
        <w:ind w:left="450" w:hanging="450"/>
      </w:pPr>
    </w:lvl>
    <w:lvl w:ilvl="1">
      <w:start w:val="1"/>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nsid w:val="0E131843"/>
    <w:multiLevelType w:val="multilevel"/>
    <w:tmpl w:val="D19025DC"/>
    <w:lvl w:ilvl="0">
      <w:start w:val="1"/>
      <w:numFmt w:val="decimal"/>
      <w:lvlText w:val="%1."/>
      <w:lvlJc w:val="left"/>
      <w:pPr>
        <w:ind w:left="735" w:hanging="360"/>
      </w:pPr>
    </w:lvl>
    <w:lvl w:ilvl="1">
      <w:start w:val="1"/>
      <w:numFmt w:val="decimal"/>
      <w:isLgl/>
      <w:lvlText w:val="%1.%2."/>
      <w:lvlJc w:val="left"/>
      <w:pPr>
        <w:ind w:left="1455" w:hanging="720"/>
      </w:pPr>
    </w:lvl>
    <w:lvl w:ilvl="2">
      <w:start w:val="1"/>
      <w:numFmt w:val="decimal"/>
      <w:isLgl/>
      <w:lvlText w:val="%1.%2.%3."/>
      <w:lvlJc w:val="left"/>
      <w:pPr>
        <w:ind w:left="1815" w:hanging="720"/>
      </w:pPr>
    </w:lvl>
    <w:lvl w:ilvl="3">
      <w:start w:val="1"/>
      <w:numFmt w:val="decimal"/>
      <w:isLgl/>
      <w:lvlText w:val="%1.%2.%3.%4."/>
      <w:lvlJc w:val="left"/>
      <w:pPr>
        <w:ind w:left="2535" w:hanging="1080"/>
      </w:pPr>
    </w:lvl>
    <w:lvl w:ilvl="4">
      <w:start w:val="1"/>
      <w:numFmt w:val="decimal"/>
      <w:isLgl/>
      <w:lvlText w:val="%1.%2.%3.%4.%5."/>
      <w:lvlJc w:val="left"/>
      <w:pPr>
        <w:ind w:left="2895" w:hanging="1080"/>
      </w:pPr>
    </w:lvl>
    <w:lvl w:ilvl="5">
      <w:start w:val="1"/>
      <w:numFmt w:val="decimal"/>
      <w:isLgl/>
      <w:lvlText w:val="%1.%2.%3.%4.%5.%6."/>
      <w:lvlJc w:val="left"/>
      <w:pPr>
        <w:ind w:left="3615" w:hanging="1440"/>
      </w:pPr>
    </w:lvl>
    <w:lvl w:ilvl="6">
      <w:start w:val="1"/>
      <w:numFmt w:val="decimal"/>
      <w:isLgl/>
      <w:lvlText w:val="%1.%2.%3.%4.%5.%6.%7."/>
      <w:lvlJc w:val="left"/>
      <w:pPr>
        <w:ind w:left="4335" w:hanging="1800"/>
      </w:pPr>
    </w:lvl>
    <w:lvl w:ilvl="7">
      <w:start w:val="1"/>
      <w:numFmt w:val="decimal"/>
      <w:isLgl/>
      <w:lvlText w:val="%1.%2.%3.%4.%5.%6.%7.%8."/>
      <w:lvlJc w:val="left"/>
      <w:pPr>
        <w:ind w:left="4695" w:hanging="1800"/>
      </w:pPr>
    </w:lvl>
    <w:lvl w:ilvl="8">
      <w:start w:val="1"/>
      <w:numFmt w:val="decimal"/>
      <w:isLgl/>
      <w:lvlText w:val="%1.%2.%3.%4.%5.%6.%7.%8.%9."/>
      <w:lvlJc w:val="left"/>
      <w:pPr>
        <w:ind w:left="5415" w:hanging="2160"/>
      </w:pPr>
    </w:lvl>
  </w:abstractNum>
  <w:abstractNum w:abstractNumId="3">
    <w:nsid w:val="46B12ECE"/>
    <w:multiLevelType w:val="multilevel"/>
    <w:tmpl w:val="C3D2E68A"/>
    <w:lvl w:ilvl="0">
      <w:start w:val="11"/>
      <w:numFmt w:val="decimal"/>
      <w:lvlText w:val="%1"/>
      <w:lvlJc w:val="left"/>
      <w:pPr>
        <w:tabs>
          <w:tab w:val="num" w:pos="1425"/>
        </w:tabs>
        <w:ind w:left="1425" w:hanging="1425"/>
      </w:pPr>
    </w:lvl>
    <w:lvl w:ilvl="1">
      <w:start w:val="2"/>
      <w:numFmt w:val="decimal"/>
      <w:lvlText w:val="%1.%2"/>
      <w:lvlJc w:val="left"/>
      <w:pPr>
        <w:tabs>
          <w:tab w:val="num" w:pos="1964"/>
        </w:tabs>
        <w:ind w:left="1964" w:hanging="1425"/>
      </w:pPr>
    </w:lvl>
    <w:lvl w:ilvl="2">
      <w:start w:val="1"/>
      <w:numFmt w:val="decimal"/>
      <w:lvlText w:val="%1.%2.%3"/>
      <w:lvlJc w:val="left"/>
      <w:pPr>
        <w:tabs>
          <w:tab w:val="num" w:pos="2503"/>
        </w:tabs>
        <w:ind w:left="2503" w:hanging="1425"/>
      </w:pPr>
    </w:lvl>
    <w:lvl w:ilvl="3">
      <w:start w:val="1"/>
      <w:numFmt w:val="decimal"/>
      <w:lvlText w:val="%1.%2.%3.%4"/>
      <w:lvlJc w:val="left"/>
      <w:pPr>
        <w:tabs>
          <w:tab w:val="num" w:pos="3042"/>
        </w:tabs>
        <w:ind w:left="3042" w:hanging="1425"/>
      </w:pPr>
    </w:lvl>
    <w:lvl w:ilvl="4">
      <w:start w:val="1"/>
      <w:numFmt w:val="decimal"/>
      <w:lvlText w:val="%1.%2.%3.%4.%5"/>
      <w:lvlJc w:val="left"/>
      <w:pPr>
        <w:tabs>
          <w:tab w:val="num" w:pos="3581"/>
        </w:tabs>
        <w:ind w:left="3581" w:hanging="1425"/>
      </w:pPr>
    </w:lvl>
    <w:lvl w:ilvl="5">
      <w:start w:val="1"/>
      <w:numFmt w:val="decimal"/>
      <w:lvlText w:val="%1.%2.%3.%4.%5.%6"/>
      <w:lvlJc w:val="left"/>
      <w:pPr>
        <w:tabs>
          <w:tab w:val="num" w:pos="4135"/>
        </w:tabs>
        <w:ind w:left="4135" w:hanging="1440"/>
      </w:pPr>
    </w:lvl>
    <w:lvl w:ilvl="6">
      <w:start w:val="1"/>
      <w:numFmt w:val="decimal"/>
      <w:lvlText w:val="%1.%2.%3.%4.%5.%6.%7"/>
      <w:lvlJc w:val="left"/>
      <w:pPr>
        <w:tabs>
          <w:tab w:val="num" w:pos="4674"/>
        </w:tabs>
        <w:ind w:left="4674" w:hanging="1440"/>
      </w:pPr>
    </w:lvl>
    <w:lvl w:ilvl="7">
      <w:start w:val="1"/>
      <w:numFmt w:val="decimal"/>
      <w:lvlText w:val="%1.%2.%3.%4.%5.%6.%7.%8"/>
      <w:lvlJc w:val="left"/>
      <w:pPr>
        <w:tabs>
          <w:tab w:val="num" w:pos="5573"/>
        </w:tabs>
        <w:ind w:left="5573" w:hanging="1800"/>
      </w:pPr>
    </w:lvl>
    <w:lvl w:ilvl="8">
      <w:start w:val="1"/>
      <w:numFmt w:val="decimal"/>
      <w:lvlText w:val="%1.%2.%3.%4.%5.%6.%7.%8.%9"/>
      <w:lvlJc w:val="left"/>
      <w:pPr>
        <w:tabs>
          <w:tab w:val="num" w:pos="6112"/>
        </w:tabs>
        <w:ind w:left="6112" w:hanging="1800"/>
      </w:pPr>
    </w:lvl>
  </w:abstractNum>
  <w:abstractNum w:abstractNumId="4">
    <w:nsid w:val="64A14A37"/>
    <w:multiLevelType w:val="multilevel"/>
    <w:tmpl w:val="3FA294A2"/>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abstractNumId w:val="4"/>
  </w:num>
  <w:num w:numId="2">
    <w:abstractNumId w:val="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0C8"/>
    <w:rsid w:val="002E4E42"/>
    <w:rsid w:val="003933CF"/>
    <w:rsid w:val="005D3C20"/>
    <w:rsid w:val="006E54EA"/>
    <w:rsid w:val="007C7565"/>
    <w:rsid w:val="007D0DBC"/>
    <w:rsid w:val="00820527"/>
    <w:rsid w:val="009F2A70"/>
    <w:rsid w:val="00B97C4A"/>
    <w:rsid w:val="00C270C8"/>
    <w:rsid w:val="00EF673D"/>
    <w:rsid w:val="00FE6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4EA"/>
    <w:pPr>
      <w:spacing w:after="200" w:line="276" w:lineRule="auto"/>
    </w:pPr>
    <w:rPr>
      <w:rFonts w:ascii="Calibri" w:eastAsia="Calibri" w:hAnsi="Calibri" w:cs="Times New Roman"/>
    </w:rPr>
  </w:style>
  <w:style w:type="paragraph" w:styleId="1">
    <w:name w:val="heading 1"/>
    <w:basedOn w:val="a"/>
    <w:next w:val="a"/>
    <w:link w:val="10"/>
    <w:qFormat/>
    <w:rsid w:val="002E4E42"/>
    <w:pPr>
      <w:keepNext/>
      <w:keepLines/>
      <w:spacing w:before="360" w:after="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after="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after="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2E4E42"/>
    <w:pPr>
      <w:keepNext/>
      <w:keepLines/>
      <w:spacing w:before="200" w:after="0"/>
      <w:outlineLvl w:val="4"/>
    </w:pPr>
    <w:rPr>
      <w:rFonts w:asciiTheme="majorHAnsi" w:eastAsiaTheme="majorEastAsia" w:hAnsiTheme="majorHAnsi" w:cstheme="majorBidi"/>
      <w:color w:val="000000"/>
    </w:rPr>
  </w:style>
  <w:style w:type="paragraph" w:styleId="6">
    <w:name w:val="heading 6"/>
    <w:basedOn w:val="a"/>
    <w:next w:val="a"/>
    <w:link w:val="60"/>
    <w:uiPriority w:val="9"/>
    <w:semiHidden/>
    <w:unhideWhenUsed/>
    <w:qFormat/>
    <w:rsid w:val="002E4E42"/>
    <w:pPr>
      <w:keepNext/>
      <w:keepLines/>
      <w:spacing w:before="200" w:after="0"/>
      <w:outlineLvl w:val="5"/>
    </w:pPr>
    <w:rPr>
      <w:rFonts w:asciiTheme="majorHAnsi" w:eastAsiaTheme="majorEastAsia" w:hAnsiTheme="majorHAnsi" w:cstheme="majorBidi"/>
      <w:iCs/>
      <w:color w:val="4F81BD" w:themeColor="accent1"/>
    </w:rPr>
  </w:style>
  <w:style w:type="paragraph" w:styleId="7">
    <w:name w:val="heading 7"/>
    <w:basedOn w:val="a"/>
    <w:next w:val="a"/>
    <w:link w:val="70"/>
    <w:uiPriority w:val="9"/>
    <w:semiHidden/>
    <w:unhideWhenUsed/>
    <w:qFormat/>
    <w:rsid w:val="002E4E42"/>
    <w:pPr>
      <w:keepNext/>
      <w:keepLines/>
      <w:spacing w:before="200" w:after="0"/>
      <w:outlineLvl w:val="6"/>
    </w:pPr>
    <w:rPr>
      <w:rFonts w:asciiTheme="majorHAnsi" w:eastAsiaTheme="majorEastAsia" w:hAnsiTheme="majorHAnsi" w:cstheme="majorBidi"/>
      <w:i/>
      <w:iCs/>
      <w:color w:val="000000"/>
    </w:rPr>
  </w:style>
  <w:style w:type="paragraph" w:styleId="8">
    <w:name w:val="heading 8"/>
    <w:basedOn w:val="a"/>
    <w:next w:val="a"/>
    <w:link w:val="80"/>
    <w:uiPriority w:val="9"/>
    <w:semiHidden/>
    <w:unhideWhenUsed/>
    <w:qFormat/>
    <w:rsid w:val="002E4E4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uiPriority w:val="99"/>
    <w:semiHidden/>
    <w:unhideWhenUsed/>
    <w:rsid w:val="006E54EA"/>
    <w:rPr>
      <w:color w:val="0000FF"/>
      <w:u w:val="single"/>
    </w:rPr>
  </w:style>
  <w:style w:type="character" w:styleId="af6">
    <w:name w:val="FollowedHyperlink"/>
    <w:basedOn w:val="a0"/>
    <w:uiPriority w:val="99"/>
    <w:semiHidden/>
    <w:unhideWhenUsed/>
    <w:rsid w:val="006E54EA"/>
    <w:rPr>
      <w:color w:val="800080" w:themeColor="followedHyperlink"/>
      <w:u w:val="single"/>
    </w:rPr>
  </w:style>
  <w:style w:type="paragraph" w:styleId="af7">
    <w:name w:val="Normal (Web)"/>
    <w:basedOn w:val="a"/>
    <w:semiHidden/>
    <w:unhideWhenUsed/>
    <w:rsid w:val="006E54EA"/>
    <w:pPr>
      <w:spacing w:before="100" w:beforeAutospacing="1" w:after="100" w:afterAutospacing="1" w:line="240" w:lineRule="auto"/>
    </w:pPr>
    <w:rPr>
      <w:rFonts w:ascii="Times New Roman" w:eastAsia="Times New Roman" w:hAnsi="Times New Roman"/>
      <w:sz w:val="24"/>
      <w:szCs w:val="24"/>
      <w:lang w:eastAsia="ru-RU"/>
    </w:rPr>
  </w:style>
  <w:style w:type="paragraph" w:styleId="af8">
    <w:name w:val="header"/>
    <w:basedOn w:val="a"/>
    <w:link w:val="af9"/>
    <w:uiPriority w:val="99"/>
    <w:semiHidden/>
    <w:unhideWhenUsed/>
    <w:rsid w:val="006E54EA"/>
    <w:pPr>
      <w:tabs>
        <w:tab w:val="center" w:pos="4677"/>
        <w:tab w:val="right" w:pos="9355"/>
      </w:tabs>
    </w:pPr>
  </w:style>
  <w:style w:type="character" w:customStyle="1" w:styleId="af9">
    <w:name w:val="Верхний колонтитул Знак"/>
    <w:basedOn w:val="a0"/>
    <w:link w:val="af8"/>
    <w:uiPriority w:val="99"/>
    <w:semiHidden/>
    <w:rsid w:val="006E54EA"/>
    <w:rPr>
      <w:rFonts w:ascii="Calibri" w:eastAsia="Calibri" w:hAnsi="Calibri" w:cs="Times New Roman"/>
    </w:rPr>
  </w:style>
  <w:style w:type="paragraph" w:styleId="afa">
    <w:name w:val="footer"/>
    <w:basedOn w:val="a"/>
    <w:link w:val="afb"/>
    <w:uiPriority w:val="99"/>
    <w:semiHidden/>
    <w:unhideWhenUsed/>
    <w:rsid w:val="006E54EA"/>
    <w:pPr>
      <w:tabs>
        <w:tab w:val="center" w:pos="4677"/>
        <w:tab w:val="right" w:pos="9355"/>
      </w:tabs>
    </w:pPr>
  </w:style>
  <w:style w:type="character" w:customStyle="1" w:styleId="afb">
    <w:name w:val="Нижний колонтитул Знак"/>
    <w:basedOn w:val="a0"/>
    <w:link w:val="afa"/>
    <w:uiPriority w:val="99"/>
    <w:semiHidden/>
    <w:rsid w:val="006E54EA"/>
    <w:rPr>
      <w:rFonts w:ascii="Calibri" w:eastAsia="Calibri" w:hAnsi="Calibri" w:cs="Times New Roman"/>
    </w:rPr>
  </w:style>
  <w:style w:type="paragraph" w:styleId="afc">
    <w:name w:val="Body Text"/>
    <w:basedOn w:val="a"/>
    <w:link w:val="afd"/>
    <w:uiPriority w:val="99"/>
    <w:semiHidden/>
    <w:unhideWhenUsed/>
    <w:rsid w:val="006E54EA"/>
    <w:pPr>
      <w:spacing w:after="120"/>
    </w:pPr>
    <w:rPr>
      <w:lang w:val="x-none"/>
    </w:rPr>
  </w:style>
  <w:style w:type="character" w:customStyle="1" w:styleId="afd">
    <w:name w:val="Основной текст Знак"/>
    <w:basedOn w:val="a0"/>
    <w:link w:val="afc"/>
    <w:uiPriority w:val="99"/>
    <w:semiHidden/>
    <w:rsid w:val="006E54EA"/>
    <w:rPr>
      <w:rFonts w:ascii="Calibri" w:eastAsia="Calibri" w:hAnsi="Calibri" w:cs="Times New Roman"/>
      <w:lang w:val="x-none"/>
    </w:rPr>
  </w:style>
  <w:style w:type="paragraph" w:styleId="23">
    <w:name w:val="Body Text 2"/>
    <w:basedOn w:val="a"/>
    <w:link w:val="24"/>
    <w:uiPriority w:val="99"/>
    <w:semiHidden/>
    <w:unhideWhenUsed/>
    <w:rsid w:val="006E54EA"/>
    <w:pPr>
      <w:spacing w:after="120" w:line="480" w:lineRule="auto"/>
    </w:pPr>
    <w:rPr>
      <w:lang w:val="x-none"/>
    </w:rPr>
  </w:style>
  <w:style w:type="character" w:customStyle="1" w:styleId="24">
    <w:name w:val="Основной текст 2 Знак"/>
    <w:basedOn w:val="a0"/>
    <w:link w:val="23"/>
    <w:uiPriority w:val="99"/>
    <w:semiHidden/>
    <w:rsid w:val="006E54EA"/>
    <w:rPr>
      <w:rFonts w:ascii="Calibri" w:eastAsia="Calibri" w:hAnsi="Calibri" w:cs="Times New Roman"/>
      <w:lang w:val="x-none"/>
    </w:rPr>
  </w:style>
  <w:style w:type="paragraph" w:styleId="afe">
    <w:name w:val="Balloon Text"/>
    <w:basedOn w:val="a"/>
    <w:link w:val="aff"/>
    <w:uiPriority w:val="99"/>
    <w:semiHidden/>
    <w:unhideWhenUsed/>
    <w:rsid w:val="006E54EA"/>
    <w:pPr>
      <w:spacing w:after="0" w:line="240" w:lineRule="auto"/>
    </w:pPr>
    <w:rPr>
      <w:rFonts w:ascii="Tahoma" w:hAnsi="Tahoma"/>
      <w:sz w:val="16"/>
      <w:szCs w:val="16"/>
      <w:lang w:val="x-none"/>
    </w:rPr>
  </w:style>
  <w:style w:type="character" w:customStyle="1" w:styleId="aff">
    <w:name w:val="Текст выноски Знак"/>
    <w:basedOn w:val="a0"/>
    <w:link w:val="afe"/>
    <w:uiPriority w:val="99"/>
    <w:semiHidden/>
    <w:rsid w:val="006E54EA"/>
    <w:rPr>
      <w:rFonts w:ascii="Tahoma" w:eastAsia="Calibri" w:hAnsi="Tahoma" w:cs="Times New Roman"/>
      <w:sz w:val="16"/>
      <w:szCs w:val="16"/>
      <w:lang w:val="x-none"/>
    </w:rPr>
  </w:style>
  <w:style w:type="paragraph" w:customStyle="1" w:styleId="aff0">
    <w:name w:val="Нормальный (таблица)"/>
    <w:basedOn w:val="a"/>
    <w:next w:val="a"/>
    <w:rsid w:val="006E54EA"/>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1">
    <w:name w:val="Прижатый влево"/>
    <w:basedOn w:val="a"/>
    <w:next w:val="a"/>
    <w:rsid w:val="006E54E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2">
    <w:name w:val="Таблицы (моноширинный)"/>
    <w:basedOn w:val="a"/>
    <w:next w:val="a"/>
    <w:rsid w:val="006E54E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3">
    <w:name w:val="Комментарий"/>
    <w:basedOn w:val="a"/>
    <w:next w:val="a"/>
    <w:rsid w:val="006E54EA"/>
    <w:pPr>
      <w:widowControl w:val="0"/>
      <w:shd w:val="clear" w:color="auto" w:fill="F0F0F0"/>
      <w:autoSpaceDE w:val="0"/>
      <w:autoSpaceDN w:val="0"/>
      <w:adjustRightInd w:val="0"/>
      <w:spacing w:before="75" w:after="0" w:line="240" w:lineRule="auto"/>
      <w:ind w:left="170"/>
      <w:jc w:val="both"/>
    </w:pPr>
    <w:rPr>
      <w:rFonts w:ascii="Arial" w:eastAsia="Times New Roman" w:hAnsi="Arial" w:cs="Arial"/>
      <w:color w:val="353842"/>
      <w:sz w:val="24"/>
      <w:szCs w:val="24"/>
      <w:lang w:eastAsia="ru-RU"/>
    </w:rPr>
  </w:style>
  <w:style w:type="character" w:customStyle="1" w:styleId="sectiontitle">
    <w:name w:val="section_title"/>
    <w:basedOn w:val="a0"/>
    <w:rsid w:val="006E54EA"/>
  </w:style>
  <w:style w:type="character" w:customStyle="1" w:styleId="aff4">
    <w:name w:val="Гипертекстовая ссылка"/>
    <w:rsid w:val="006E54EA"/>
    <w:rPr>
      <w:color w:val="106BBE"/>
    </w:rPr>
  </w:style>
  <w:style w:type="character" w:customStyle="1" w:styleId="aff5">
    <w:name w:val="Цветовое выделение"/>
    <w:rsid w:val="006E54EA"/>
    <w:rPr>
      <w:b/>
      <w:bCs/>
      <w:color w:val="26282F"/>
    </w:rPr>
  </w:style>
  <w:style w:type="character" w:customStyle="1" w:styleId="apple-converted-space">
    <w:name w:val="apple-converted-space"/>
    <w:basedOn w:val="a0"/>
    <w:rsid w:val="006E54EA"/>
  </w:style>
  <w:style w:type="character" w:customStyle="1" w:styleId="aff6">
    <w:name w:val="Продолжение ссылки"/>
    <w:basedOn w:val="aff4"/>
    <w:rsid w:val="006E54EA"/>
    <w:rPr>
      <w:color w:val="106BBE"/>
    </w:rPr>
  </w:style>
  <w:style w:type="table" w:styleId="aff7">
    <w:name w:val="Table Grid"/>
    <w:basedOn w:val="a1"/>
    <w:uiPriority w:val="59"/>
    <w:rsid w:val="006E54EA"/>
    <w:pPr>
      <w:spacing w:after="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rsid w:val="00820527"/>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9">
    <w:name w:val="Font Style19"/>
    <w:basedOn w:val="a0"/>
    <w:rsid w:val="00820527"/>
    <w:rPr>
      <w:rFonts w:ascii="Times New Roman" w:hAnsi="Times New Roman" w:cs="Times New Roman" w:hint="default"/>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4EA"/>
    <w:pPr>
      <w:spacing w:after="200" w:line="276" w:lineRule="auto"/>
    </w:pPr>
    <w:rPr>
      <w:rFonts w:ascii="Calibri" w:eastAsia="Calibri" w:hAnsi="Calibri" w:cs="Times New Roman"/>
    </w:rPr>
  </w:style>
  <w:style w:type="paragraph" w:styleId="1">
    <w:name w:val="heading 1"/>
    <w:basedOn w:val="a"/>
    <w:next w:val="a"/>
    <w:link w:val="10"/>
    <w:qFormat/>
    <w:rsid w:val="002E4E42"/>
    <w:pPr>
      <w:keepNext/>
      <w:keepLines/>
      <w:spacing w:before="360" w:after="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after="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after="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2E4E42"/>
    <w:pPr>
      <w:keepNext/>
      <w:keepLines/>
      <w:spacing w:before="200" w:after="0"/>
      <w:outlineLvl w:val="4"/>
    </w:pPr>
    <w:rPr>
      <w:rFonts w:asciiTheme="majorHAnsi" w:eastAsiaTheme="majorEastAsia" w:hAnsiTheme="majorHAnsi" w:cstheme="majorBidi"/>
      <w:color w:val="000000"/>
    </w:rPr>
  </w:style>
  <w:style w:type="paragraph" w:styleId="6">
    <w:name w:val="heading 6"/>
    <w:basedOn w:val="a"/>
    <w:next w:val="a"/>
    <w:link w:val="60"/>
    <w:uiPriority w:val="9"/>
    <w:semiHidden/>
    <w:unhideWhenUsed/>
    <w:qFormat/>
    <w:rsid w:val="002E4E42"/>
    <w:pPr>
      <w:keepNext/>
      <w:keepLines/>
      <w:spacing w:before="200" w:after="0"/>
      <w:outlineLvl w:val="5"/>
    </w:pPr>
    <w:rPr>
      <w:rFonts w:asciiTheme="majorHAnsi" w:eastAsiaTheme="majorEastAsia" w:hAnsiTheme="majorHAnsi" w:cstheme="majorBidi"/>
      <w:iCs/>
      <w:color w:val="4F81BD" w:themeColor="accent1"/>
    </w:rPr>
  </w:style>
  <w:style w:type="paragraph" w:styleId="7">
    <w:name w:val="heading 7"/>
    <w:basedOn w:val="a"/>
    <w:next w:val="a"/>
    <w:link w:val="70"/>
    <w:uiPriority w:val="9"/>
    <w:semiHidden/>
    <w:unhideWhenUsed/>
    <w:qFormat/>
    <w:rsid w:val="002E4E42"/>
    <w:pPr>
      <w:keepNext/>
      <w:keepLines/>
      <w:spacing w:before="200" w:after="0"/>
      <w:outlineLvl w:val="6"/>
    </w:pPr>
    <w:rPr>
      <w:rFonts w:asciiTheme="majorHAnsi" w:eastAsiaTheme="majorEastAsia" w:hAnsiTheme="majorHAnsi" w:cstheme="majorBidi"/>
      <w:i/>
      <w:iCs/>
      <w:color w:val="000000"/>
    </w:rPr>
  </w:style>
  <w:style w:type="paragraph" w:styleId="8">
    <w:name w:val="heading 8"/>
    <w:basedOn w:val="a"/>
    <w:next w:val="a"/>
    <w:link w:val="80"/>
    <w:uiPriority w:val="9"/>
    <w:semiHidden/>
    <w:unhideWhenUsed/>
    <w:qFormat/>
    <w:rsid w:val="002E4E4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uiPriority w:val="99"/>
    <w:semiHidden/>
    <w:unhideWhenUsed/>
    <w:rsid w:val="006E54EA"/>
    <w:rPr>
      <w:color w:val="0000FF"/>
      <w:u w:val="single"/>
    </w:rPr>
  </w:style>
  <w:style w:type="character" w:styleId="af6">
    <w:name w:val="FollowedHyperlink"/>
    <w:basedOn w:val="a0"/>
    <w:uiPriority w:val="99"/>
    <w:semiHidden/>
    <w:unhideWhenUsed/>
    <w:rsid w:val="006E54EA"/>
    <w:rPr>
      <w:color w:val="800080" w:themeColor="followedHyperlink"/>
      <w:u w:val="single"/>
    </w:rPr>
  </w:style>
  <w:style w:type="paragraph" w:styleId="af7">
    <w:name w:val="Normal (Web)"/>
    <w:basedOn w:val="a"/>
    <w:semiHidden/>
    <w:unhideWhenUsed/>
    <w:rsid w:val="006E54EA"/>
    <w:pPr>
      <w:spacing w:before="100" w:beforeAutospacing="1" w:after="100" w:afterAutospacing="1" w:line="240" w:lineRule="auto"/>
    </w:pPr>
    <w:rPr>
      <w:rFonts w:ascii="Times New Roman" w:eastAsia="Times New Roman" w:hAnsi="Times New Roman"/>
      <w:sz w:val="24"/>
      <w:szCs w:val="24"/>
      <w:lang w:eastAsia="ru-RU"/>
    </w:rPr>
  </w:style>
  <w:style w:type="paragraph" w:styleId="af8">
    <w:name w:val="header"/>
    <w:basedOn w:val="a"/>
    <w:link w:val="af9"/>
    <w:uiPriority w:val="99"/>
    <w:semiHidden/>
    <w:unhideWhenUsed/>
    <w:rsid w:val="006E54EA"/>
    <w:pPr>
      <w:tabs>
        <w:tab w:val="center" w:pos="4677"/>
        <w:tab w:val="right" w:pos="9355"/>
      </w:tabs>
    </w:pPr>
  </w:style>
  <w:style w:type="character" w:customStyle="1" w:styleId="af9">
    <w:name w:val="Верхний колонтитул Знак"/>
    <w:basedOn w:val="a0"/>
    <w:link w:val="af8"/>
    <w:uiPriority w:val="99"/>
    <w:semiHidden/>
    <w:rsid w:val="006E54EA"/>
    <w:rPr>
      <w:rFonts w:ascii="Calibri" w:eastAsia="Calibri" w:hAnsi="Calibri" w:cs="Times New Roman"/>
    </w:rPr>
  </w:style>
  <w:style w:type="paragraph" w:styleId="afa">
    <w:name w:val="footer"/>
    <w:basedOn w:val="a"/>
    <w:link w:val="afb"/>
    <w:uiPriority w:val="99"/>
    <w:semiHidden/>
    <w:unhideWhenUsed/>
    <w:rsid w:val="006E54EA"/>
    <w:pPr>
      <w:tabs>
        <w:tab w:val="center" w:pos="4677"/>
        <w:tab w:val="right" w:pos="9355"/>
      </w:tabs>
    </w:pPr>
  </w:style>
  <w:style w:type="character" w:customStyle="1" w:styleId="afb">
    <w:name w:val="Нижний колонтитул Знак"/>
    <w:basedOn w:val="a0"/>
    <w:link w:val="afa"/>
    <w:uiPriority w:val="99"/>
    <w:semiHidden/>
    <w:rsid w:val="006E54EA"/>
    <w:rPr>
      <w:rFonts w:ascii="Calibri" w:eastAsia="Calibri" w:hAnsi="Calibri" w:cs="Times New Roman"/>
    </w:rPr>
  </w:style>
  <w:style w:type="paragraph" w:styleId="afc">
    <w:name w:val="Body Text"/>
    <w:basedOn w:val="a"/>
    <w:link w:val="afd"/>
    <w:uiPriority w:val="99"/>
    <w:semiHidden/>
    <w:unhideWhenUsed/>
    <w:rsid w:val="006E54EA"/>
    <w:pPr>
      <w:spacing w:after="120"/>
    </w:pPr>
    <w:rPr>
      <w:lang w:val="x-none"/>
    </w:rPr>
  </w:style>
  <w:style w:type="character" w:customStyle="1" w:styleId="afd">
    <w:name w:val="Основной текст Знак"/>
    <w:basedOn w:val="a0"/>
    <w:link w:val="afc"/>
    <w:uiPriority w:val="99"/>
    <w:semiHidden/>
    <w:rsid w:val="006E54EA"/>
    <w:rPr>
      <w:rFonts w:ascii="Calibri" w:eastAsia="Calibri" w:hAnsi="Calibri" w:cs="Times New Roman"/>
      <w:lang w:val="x-none"/>
    </w:rPr>
  </w:style>
  <w:style w:type="paragraph" w:styleId="23">
    <w:name w:val="Body Text 2"/>
    <w:basedOn w:val="a"/>
    <w:link w:val="24"/>
    <w:uiPriority w:val="99"/>
    <w:semiHidden/>
    <w:unhideWhenUsed/>
    <w:rsid w:val="006E54EA"/>
    <w:pPr>
      <w:spacing w:after="120" w:line="480" w:lineRule="auto"/>
    </w:pPr>
    <w:rPr>
      <w:lang w:val="x-none"/>
    </w:rPr>
  </w:style>
  <w:style w:type="character" w:customStyle="1" w:styleId="24">
    <w:name w:val="Основной текст 2 Знак"/>
    <w:basedOn w:val="a0"/>
    <w:link w:val="23"/>
    <w:uiPriority w:val="99"/>
    <w:semiHidden/>
    <w:rsid w:val="006E54EA"/>
    <w:rPr>
      <w:rFonts w:ascii="Calibri" w:eastAsia="Calibri" w:hAnsi="Calibri" w:cs="Times New Roman"/>
      <w:lang w:val="x-none"/>
    </w:rPr>
  </w:style>
  <w:style w:type="paragraph" w:styleId="afe">
    <w:name w:val="Balloon Text"/>
    <w:basedOn w:val="a"/>
    <w:link w:val="aff"/>
    <w:uiPriority w:val="99"/>
    <w:semiHidden/>
    <w:unhideWhenUsed/>
    <w:rsid w:val="006E54EA"/>
    <w:pPr>
      <w:spacing w:after="0" w:line="240" w:lineRule="auto"/>
    </w:pPr>
    <w:rPr>
      <w:rFonts w:ascii="Tahoma" w:hAnsi="Tahoma"/>
      <w:sz w:val="16"/>
      <w:szCs w:val="16"/>
      <w:lang w:val="x-none"/>
    </w:rPr>
  </w:style>
  <w:style w:type="character" w:customStyle="1" w:styleId="aff">
    <w:name w:val="Текст выноски Знак"/>
    <w:basedOn w:val="a0"/>
    <w:link w:val="afe"/>
    <w:uiPriority w:val="99"/>
    <w:semiHidden/>
    <w:rsid w:val="006E54EA"/>
    <w:rPr>
      <w:rFonts w:ascii="Tahoma" w:eastAsia="Calibri" w:hAnsi="Tahoma" w:cs="Times New Roman"/>
      <w:sz w:val="16"/>
      <w:szCs w:val="16"/>
      <w:lang w:val="x-none"/>
    </w:rPr>
  </w:style>
  <w:style w:type="paragraph" w:customStyle="1" w:styleId="aff0">
    <w:name w:val="Нормальный (таблица)"/>
    <w:basedOn w:val="a"/>
    <w:next w:val="a"/>
    <w:rsid w:val="006E54EA"/>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1">
    <w:name w:val="Прижатый влево"/>
    <w:basedOn w:val="a"/>
    <w:next w:val="a"/>
    <w:rsid w:val="006E54E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2">
    <w:name w:val="Таблицы (моноширинный)"/>
    <w:basedOn w:val="a"/>
    <w:next w:val="a"/>
    <w:rsid w:val="006E54E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3">
    <w:name w:val="Комментарий"/>
    <w:basedOn w:val="a"/>
    <w:next w:val="a"/>
    <w:rsid w:val="006E54EA"/>
    <w:pPr>
      <w:widowControl w:val="0"/>
      <w:shd w:val="clear" w:color="auto" w:fill="F0F0F0"/>
      <w:autoSpaceDE w:val="0"/>
      <w:autoSpaceDN w:val="0"/>
      <w:adjustRightInd w:val="0"/>
      <w:spacing w:before="75" w:after="0" w:line="240" w:lineRule="auto"/>
      <w:ind w:left="170"/>
      <w:jc w:val="both"/>
    </w:pPr>
    <w:rPr>
      <w:rFonts w:ascii="Arial" w:eastAsia="Times New Roman" w:hAnsi="Arial" w:cs="Arial"/>
      <w:color w:val="353842"/>
      <w:sz w:val="24"/>
      <w:szCs w:val="24"/>
      <w:lang w:eastAsia="ru-RU"/>
    </w:rPr>
  </w:style>
  <w:style w:type="character" w:customStyle="1" w:styleId="sectiontitle">
    <w:name w:val="section_title"/>
    <w:basedOn w:val="a0"/>
    <w:rsid w:val="006E54EA"/>
  </w:style>
  <w:style w:type="character" w:customStyle="1" w:styleId="aff4">
    <w:name w:val="Гипертекстовая ссылка"/>
    <w:rsid w:val="006E54EA"/>
    <w:rPr>
      <w:color w:val="106BBE"/>
    </w:rPr>
  </w:style>
  <w:style w:type="character" w:customStyle="1" w:styleId="aff5">
    <w:name w:val="Цветовое выделение"/>
    <w:rsid w:val="006E54EA"/>
    <w:rPr>
      <w:b/>
      <w:bCs/>
      <w:color w:val="26282F"/>
    </w:rPr>
  </w:style>
  <w:style w:type="character" w:customStyle="1" w:styleId="apple-converted-space">
    <w:name w:val="apple-converted-space"/>
    <w:basedOn w:val="a0"/>
    <w:rsid w:val="006E54EA"/>
  </w:style>
  <w:style w:type="character" w:customStyle="1" w:styleId="aff6">
    <w:name w:val="Продолжение ссылки"/>
    <w:basedOn w:val="aff4"/>
    <w:rsid w:val="006E54EA"/>
    <w:rPr>
      <w:color w:val="106BBE"/>
    </w:rPr>
  </w:style>
  <w:style w:type="table" w:styleId="aff7">
    <w:name w:val="Table Grid"/>
    <w:basedOn w:val="a1"/>
    <w:uiPriority w:val="59"/>
    <w:rsid w:val="006E54EA"/>
    <w:pPr>
      <w:spacing w:after="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rsid w:val="00820527"/>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9">
    <w:name w:val="Font Style19"/>
    <w:basedOn w:val="a0"/>
    <w:rsid w:val="00820527"/>
    <w:rPr>
      <w:rFonts w:ascii="Times New Roman" w:hAnsi="Times New Roman" w:cs="Times New Roma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495387">
      <w:bodyDiv w:val="1"/>
      <w:marLeft w:val="0"/>
      <w:marRight w:val="0"/>
      <w:marTop w:val="0"/>
      <w:marBottom w:val="0"/>
      <w:divBdr>
        <w:top w:val="none" w:sz="0" w:space="0" w:color="auto"/>
        <w:left w:val="none" w:sz="0" w:space="0" w:color="auto"/>
        <w:bottom w:val="none" w:sz="0" w:space="0" w:color="auto"/>
        <w:right w:val="none" w:sz="0" w:space="0" w:color="auto"/>
      </w:divBdr>
    </w:div>
    <w:div w:id="978001134">
      <w:bodyDiv w:val="1"/>
      <w:marLeft w:val="0"/>
      <w:marRight w:val="0"/>
      <w:marTop w:val="0"/>
      <w:marBottom w:val="0"/>
      <w:divBdr>
        <w:top w:val="none" w:sz="0" w:space="0" w:color="auto"/>
        <w:left w:val="none" w:sz="0" w:space="0" w:color="auto"/>
        <w:bottom w:val="none" w:sz="0" w:space="0" w:color="auto"/>
        <w:right w:val="none" w:sz="0" w:space="0" w:color="auto"/>
      </w:divBdr>
    </w:div>
    <w:div w:id="213516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98/" TargetMode="External"/><Relationship Id="rId18" Type="http://schemas.openxmlformats.org/officeDocument/2006/relationships/hyperlink" Target="garantf1://8816657.107/" TargetMode="External"/><Relationship Id="rId26"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39" Type="http://schemas.openxmlformats.org/officeDocument/2006/relationships/hyperlink" Target="garantf1://8872572.0/" TargetMode="External"/><Relationship Id="rId21" Type="http://schemas.openxmlformats.org/officeDocument/2006/relationships/hyperlink" Target="garantf1://12048517.0/" TargetMode="External"/><Relationship Id="rId34" Type="http://schemas.openxmlformats.org/officeDocument/2006/relationships/hyperlink" Target="garantf1://12048517.5304/" TargetMode="External"/><Relationship Id="rId42" Type="http://schemas.openxmlformats.org/officeDocument/2006/relationships/hyperlink" Target="garantf1://8816657.107/" TargetMode="External"/><Relationship Id="rId47" Type="http://schemas.openxmlformats.org/officeDocument/2006/relationships/hyperlink" Target="garantf1://85134.0/" TargetMode="External"/><Relationship Id="rId50"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55" Type="http://schemas.openxmlformats.org/officeDocument/2006/relationships/theme" Target="theme/theme1.xml"/><Relationship Id="rId7"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12" Type="http://schemas.openxmlformats.org/officeDocument/2006/relationships/hyperlink" Target="garantf1://8816657.75/" TargetMode="External"/><Relationship Id="rId17" Type="http://schemas.openxmlformats.org/officeDocument/2006/relationships/hyperlink" Target="garantf1://8816657.75/" TargetMode="External"/><Relationship Id="rId25" Type="http://schemas.openxmlformats.org/officeDocument/2006/relationships/hyperlink" Target="garantf1://84855.0/" TargetMode="External"/><Relationship Id="rId33" Type="http://schemas.openxmlformats.org/officeDocument/2006/relationships/hyperlink" Target="garantf1://12048517.171/" TargetMode="External"/><Relationship Id="rId38" Type="http://schemas.openxmlformats.org/officeDocument/2006/relationships/hyperlink" Target="garantf1://12077515.702/" TargetMode="External"/><Relationship Id="rId46"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2" Type="http://schemas.openxmlformats.org/officeDocument/2006/relationships/styles" Target="styles.xml"/><Relationship Id="rId16" Type="http://schemas.openxmlformats.org/officeDocument/2006/relationships/hyperlink" Target="garantf1://8816657.107/" TargetMode="External"/><Relationship Id="rId20" Type="http://schemas.openxmlformats.org/officeDocument/2006/relationships/hyperlink" Target="garantf1://12054854.0/" TargetMode="External"/><Relationship Id="rId29" Type="http://schemas.openxmlformats.org/officeDocument/2006/relationships/hyperlink" Target="garantf1://12077515.7001/" TargetMode="External"/><Relationship Id="rId41" Type="http://schemas.openxmlformats.org/officeDocument/2006/relationships/hyperlink" Target="garantf1://8816657.75/"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garantf1://8816257.0/" TargetMode="External"/><Relationship Id="rId11" Type="http://schemas.openxmlformats.org/officeDocument/2006/relationships/hyperlink" Target="garantf1://8816657.107/" TargetMode="External"/><Relationship Id="rId24" Type="http://schemas.openxmlformats.org/officeDocument/2006/relationships/hyperlink" Target="garantf1://12077515.0/" TargetMode="External"/><Relationship Id="rId32" Type="http://schemas.openxmlformats.org/officeDocument/2006/relationships/hyperlink" Target="garantf1://12077515.91/" TargetMode="External"/><Relationship Id="rId37" Type="http://schemas.openxmlformats.org/officeDocument/2006/relationships/hyperlink" Target="garantf1://12077515.7001/" TargetMode="External"/><Relationship Id="rId40" Type="http://schemas.openxmlformats.org/officeDocument/2006/relationships/hyperlink" Target="garantf1://8839276.0/" TargetMode="External"/><Relationship Id="rId45"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53" Type="http://schemas.openxmlformats.org/officeDocument/2006/relationships/hyperlink" Target="mailto:ad-salazgor2012@yandex.ru" TargetMode="External"/><Relationship Id="rId5" Type="http://schemas.openxmlformats.org/officeDocument/2006/relationships/webSettings" Target="webSettings.xml"/><Relationship Id="rId15" Type="http://schemas.openxmlformats.org/officeDocument/2006/relationships/hyperlink" Target="garantf1://8816657.75/" TargetMode="External"/><Relationship Id="rId23" Type="http://schemas.openxmlformats.org/officeDocument/2006/relationships/hyperlink" Target="garantf1://12046661.0/" TargetMode="External"/><Relationship Id="rId28" Type="http://schemas.openxmlformats.org/officeDocument/2006/relationships/hyperlink" Target="garantf1://12025267.0/" TargetMode="External"/><Relationship Id="rId36" Type="http://schemas.openxmlformats.org/officeDocument/2006/relationships/hyperlink" Target="garantf1://12048567.0/" TargetMode="External"/><Relationship Id="rId49"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10" Type="http://schemas.openxmlformats.org/officeDocument/2006/relationships/hyperlink" Target="garantf1://8816657.75/" TargetMode="External"/><Relationship Id="rId19" Type="http://schemas.openxmlformats.org/officeDocument/2006/relationships/hyperlink" Target="garantf1://12077515.911/" TargetMode="External"/><Relationship Id="rId31" Type="http://schemas.openxmlformats.org/officeDocument/2006/relationships/hyperlink" Target="garantf1://12077515.706/" TargetMode="External"/><Relationship Id="rId44" Type="http://schemas.openxmlformats.org/officeDocument/2006/relationships/hyperlink" Target="garantf1://12046661.0/" TargetMode="External"/><Relationship Id="rId52"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4" Type="http://schemas.openxmlformats.org/officeDocument/2006/relationships/settings" Target="settings.xml"/><Relationship Id="rId9" Type="http://schemas.openxmlformats.org/officeDocument/2006/relationships/hyperlink" Target="http://www.torbeevo.e-mordovia.ru/" TargetMode="External"/><Relationship Id="rId14" Type="http://schemas.openxmlformats.org/officeDocument/2006/relationships/hyperlink" Target="garantf1://8816657.107/" TargetMode="External"/><Relationship Id="rId22" Type="http://schemas.openxmlformats.org/officeDocument/2006/relationships/hyperlink" Target="garantf1://12012509.0/" TargetMode="External"/><Relationship Id="rId27"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30" Type="http://schemas.openxmlformats.org/officeDocument/2006/relationships/hyperlink" Target="garantf1://12077515.702/" TargetMode="External"/><Relationship Id="rId35" Type="http://schemas.openxmlformats.org/officeDocument/2006/relationships/hyperlink" Target="garantf1://12025267.0/" TargetMode="External"/><Relationship Id="rId43" Type="http://schemas.openxmlformats.org/officeDocument/2006/relationships/hyperlink" Target="garantf1://8816657.98/" TargetMode="External"/><Relationship Id="rId48"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8" Type="http://schemas.openxmlformats.org/officeDocument/2006/relationships/hyperlink" Target="file:///C:\Users\2014\Downloads\32133_&#1055;&#1086;&#1089;&#1090;&#1072;&#1085;&#1086;&#1074;&#1083;&#1077;&#1085;&#1080;&#1077;_&#8470;34_&#1056;&#1077;&#1075;&#1083;&#1072;&#1084;&#1077;&#1085;&#1090;_&#1087;&#1088;&#1077;&#1076;&#1086;&#1089;&#1090;&#1072;&#1074;&#1083;&#1077;&#1085;&#1080;&#1077;_&#1074;_&#1072;&#1088;&#1077;&#1085;&#1076;&#1091;,..._(25).doc" TargetMode="External"/><Relationship Id="rId51" Type="http://schemas.openxmlformats.org/officeDocument/2006/relationships/hyperlink" Target="http://www.torbeevo.e-mordovia.ru/"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10700</Words>
  <Characters>60994</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13</cp:revision>
  <cp:lastPrinted>2016-01-13T11:17:00Z</cp:lastPrinted>
  <dcterms:created xsi:type="dcterms:W3CDTF">2016-01-12T10:22:00Z</dcterms:created>
  <dcterms:modified xsi:type="dcterms:W3CDTF">2016-03-14T11:34:00Z</dcterms:modified>
</cp:coreProperties>
</file>