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234" w:rsidRDefault="00F33234" w:rsidP="00F2687E">
      <w:pPr>
        <w:pStyle w:val="1"/>
        <w:spacing w:before="0"/>
        <w:rPr>
          <w:rFonts w:ascii="Times New Roman" w:hAnsi="Times New Roman"/>
          <w:sz w:val="28"/>
        </w:rPr>
      </w:pPr>
      <w:bookmarkStart w:id="0" w:name="_GoBack"/>
      <w:bookmarkEnd w:id="0"/>
    </w:p>
    <w:p w:rsidR="00F2687E" w:rsidRDefault="00F2687E" w:rsidP="00F2687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Проект</w:t>
      </w:r>
    </w:p>
    <w:p w:rsidR="00F2687E" w:rsidRDefault="00F2687E" w:rsidP="00F2687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F2687E" w:rsidRDefault="00F2687E" w:rsidP="00F2687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САЛАЗГОРЬСКОГО СЕЛЬСКОГО ПОСЕЛЕНИЯ</w:t>
      </w:r>
    </w:p>
    <w:p w:rsidR="00F2687E" w:rsidRDefault="00F2687E" w:rsidP="00F2687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ТОРБЕЕВСКОГО  МУНИЦИПАЛЬНОГО РАЙОНА</w:t>
      </w:r>
    </w:p>
    <w:p w:rsidR="00F2687E" w:rsidRDefault="00F2687E" w:rsidP="00F2687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F2687E" w:rsidRDefault="00F2687E" w:rsidP="00F2687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687E" w:rsidRDefault="00F2687E" w:rsidP="00F2687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 сессия</w:t>
      </w:r>
    </w:p>
    <w:p w:rsidR="00F2687E" w:rsidRDefault="00F2687E" w:rsidP="00F2687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(второго созыва)</w:t>
      </w:r>
    </w:p>
    <w:p w:rsidR="00F2687E" w:rsidRDefault="00F2687E" w:rsidP="00F2687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687E" w:rsidRDefault="00F2687E" w:rsidP="00F2687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F2687E" w:rsidRDefault="00F2687E" w:rsidP="00F2687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687E" w:rsidRDefault="00F2687E" w:rsidP="00F2687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«__»   _______2016г.          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№ ___</w:t>
      </w:r>
    </w:p>
    <w:p w:rsidR="00F33234" w:rsidRDefault="00F33234" w:rsidP="00F33234">
      <w:pPr>
        <w:pStyle w:val="1"/>
        <w:spacing w:before="0"/>
        <w:rPr>
          <w:rFonts w:ascii="Times New Roman" w:hAnsi="Times New Roman"/>
          <w:b/>
          <w:color w:val="020C22"/>
          <w:sz w:val="28"/>
        </w:rPr>
      </w:pPr>
    </w:p>
    <w:p w:rsidR="00F33234" w:rsidRDefault="00F33234" w:rsidP="00F33234">
      <w:pPr>
        <w:pStyle w:val="1"/>
        <w:spacing w:before="0"/>
        <w:rPr>
          <w:rFonts w:ascii="Times New Roman" w:hAnsi="Times New Roman"/>
          <w:color w:val="020C22"/>
          <w:sz w:val="28"/>
        </w:rPr>
      </w:pPr>
    </w:p>
    <w:p w:rsidR="00F33234" w:rsidRPr="00F2687E" w:rsidRDefault="00F33234" w:rsidP="00F2687E">
      <w:pPr>
        <w:pStyle w:val="1"/>
        <w:spacing w:before="0"/>
        <w:jc w:val="center"/>
        <w:rPr>
          <w:rFonts w:ascii="Times New Roman" w:hAnsi="Times New Roman"/>
          <w:b/>
          <w:color w:val="000000" w:themeColor="text1"/>
          <w:sz w:val="28"/>
        </w:rPr>
      </w:pPr>
      <w:r w:rsidRPr="00F2687E">
        <w:rPr>
          <w:rFonts w:ascii="Times New Roman" w:hAnsi="Times New Roman"/>
          <w:b/>
          <w:color w:val="000000" w:themeColor="text1"/>
          <w:sz w:val="28"/>
        </w:rPr>
        <w:t>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F33234" w:rsidRPr="00F2687E" w:rsidRDefault="00F33234" w:rsidP="00F2687E">
      <w:pPr>
        <w:pStyle w:val="af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33234" w:rsidRPr="00F2687E" w:rsidRDefault="00F33234" w:rsidP="00F33234">
      <w:pPr>
        <w:spacing w:after="0" w:line="240" w:lineRule="auto"/>
        <w:rPr>
          <w:color w:val="000000" w:themeColor="text1"/>
        </w:rPr>
      </w:pPr>
    </w:p>
    <w:p w:rsidR="00F33234" w:rsidRPr="00F2687E" w:rsidRDefault="00F33234" w:rsidP="00F3323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F2687E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 Федеральным законом от 25 декабря 2008 г. № 273-ФЗ «О противодействии коррупции», Указом Президента Российской Федерации от 22 декабря 2015 г. № 650 «О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</w:t>
      </w:r>
      <w:proofErr w:type="gramEnd"/>
      <w:r w:rsidRPr="00F268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изменений в некоторые акты Президента Российской Федерации»:</w:t>
      </w:r>
    </w:p>
    <w:p w:rsidR="00F33234" w:rsidRPr="00F2687E" w:rsidRDefault="00F33234" w:rsidP="00F33234">
      <w:pPr>
        <w:pStyle w:val="ac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87E">
        <w:rPr>
          <w:rFonts w:ascii="Times New Roman" w:hAnsi="Times New Roman" w:cs="Times New Roman"/>
          <w:color w:val="000000" w:themeColor="text1"/>
          <w:sz w:val="28"/>
          <w:szCs w:val="28"/>
        </w:rPr>
        <w:t>Утвердить прилагаемое Положение 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F33234" w:rsidRPr="00F2687E" w:rsidRDefault="00F33234" w:rsidP="00F33234">
      <w:pPr>
        <w:pStyle w:val="ac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87E">
        <w:rPr>
          <w:rFonts w:ascii="Times New Roman" w:hAnsi="Times New Roman" w:cs="Times New Roman"/>
          <w:color w:val="000000" w:themeColor="text1"/>
          <w:sz w:val="28"/>
          <w:szCs w:val="28"/>
        </w:rPr>
        <w:t>Настоящее решение вступает в силу со дня его официального опубликования и подлежит размещению на официальном сайте муниципального образования в сети «Интернет».</w:t>
      </w:r>
    </w:p>
    <w:p w:rsidR="00F33234" w:rsidRPr="00F2687E" w:rsidRDefault="00F33234" w:rsidP="00F3323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33234" w:rsidRDefault="00F33234" w:rsidP="00F3323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2687E" w:rsidRPr="00F2687E" w:rsidRDefault="00F2687E" w:rsidP="00F3323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2687E" w:rsidRDefault="00F2687E" w:rsidP="00F2687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</w:p>
    <w:p w:rsidR="00F33234" w:rsidRPr="00F2687E" w:rsidRDefault="00F2687E" w:rsidP="00F2687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сельского поселения</w:t>
      </w:r>
      <w:r w:rsidRPr="00F268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                                       </w:t>
      </w:r>
      <w:r w:rsidR="00F33234" w:rsidRPr="00F268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2687E">
        <w:rPr>
          <w:rFonts w:ascii="Times New Roman" w:hAnsi="Times New Roman"/>
          <w:color w:val="000000" w:themeColor="text1"/>
          <w:sz w:val="28"/>
          <w:szCs w:val="28"/>
        </w:rPr>
        <w:t>Г.П. Солдатова.</w:t>
      </w:r>
    </w:p>
    <w:p w:rsidR="00F33234" w:rsidRPr="00F2687E" w:rsidRDefault="00F33234" w:rsidP="00F33234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33234" w:rsidRPr="00F2687E" w:rsidRDefault="00F33234" w:rsidP="00F33234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W w:w="5103" w:type="dxa"/>
        <w:tblInd w:w="4928" w:type="dxa"/>
        <w:tblLook w:val="04A0" w:firstRow="1" w:lastRow="0" w:firstColumn="1" w:lastColumn="0" w:noHBand="0" w:noVBand="1"/>
      </w:tblPr>
      <w:tblGrid>
        <w:gridCol w:w="5103"/>
      </w:tblGrid>
      <w:tr w:rsidR="00F2687E" w:rsidRPr="00F2687E" w:rsidTr="00F33234">
        <w:tc>
          <w:tcPr>
            <w:tcW w:w="5103" w:type="dxa"/>
          </w:tcPr>
          <w:p w:rsidR="00F33234" w:rsidRPr="00F2687E" w:rsidRDefault="00F33234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2687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Утверждено</w:t>
            </w:r>
          </w:p>
          <w:p w:rsidR="00F33234" w:rsidRPr="00F2687E" w:rsidRDefault="00F33234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2687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р</w:t>
            </w:r>
            <w:r w:rsidR="00F2687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ешением Совета депутатов </w:t>
            </w:r>
            <w:proofErr w:type="spellStart"/>
            <w:r w:rsidR="00F2687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Салазгорьского</w:t>
            </w:r>
            <w:proofErr w:type="spellEnd"/>
            <w:r w:rsidR="00F2687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сельского поселения</w:t>
            </w:r>
          </w:p>
          <w:p w:rsidR="00F33234" w:rsidRPr="00F2687E" w:rsidRDefault="00F33234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2687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от «__»_________201_ г. № ____</w:t>
            </w:r>
          </w:p>
          <w:p w:rsidR="00F33234" w:rsidRPr="00F2687E" w:rsidRDefault="00F33234">
            <w:pPr>
              <w:pStyle w:val="1"/>
              <w:spacing w:before="0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</w:tr>
    </w:tbl>
    <w:p w:rsidR="00F33234" w:rsidRPr="00F2687E" w:rsidRDefault="00F33234" w:rsidP="00F33234">
      <w:pPr>
        <w:pStyle w:val="1"/>
        <w:spacing w:before="0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lang w:eastAsia="ru-RU"/>
        </w:rPr>
      </w:pPr>
    </w:p>
    <w:p w:rsidR="00F33234" w:rsidRPr="00F2687E" w:rsidRDefault="00F33234" w:rsidP="00F33234">
      <w:pPr>
        <w:spacing w:after="0" w:line="240" w:lineRule="auto"/>
        <w:rPr>
          <w:color w:val="000000" w:themeColor="text1"/>
          <w:lang w:eastAsia="ru-RU"/>
        </w:rPr>
      </w:pPr>
    </w:p>
    <w:p w:rsidR="00F33234" w:rsidRPr="00F2687E" w:rsidRDefault="00F33234" w:rsidP="00F2687E">
      <w:pPr>
        <w:pStyle w:val="1"/>
        <w:spacing w:before="0"/>
        <w:jc w:val="center"/>
        <w:rPr>
          <w:rFonts w:ascii="Times New Roman" w:hAnsi="Times New Roman"/>
          <w:b/>
          <w:color w:val="000000" w:themeColor="text1"/>
          <w:sz w:val="28"/>
          <w:lang w:eastAsia="ru-RU"/>
        </w:rPr>
      </w:pPr>
      <w:r w:rsidRPr="00F2687E">
        <w:rPr>
          <w:rFonts w:ascii="Times New Roman" w:hAnsi="Times New Roman"/>
          <w:b/>
          <w:color w:val="000000" w:themeColor="text1"/>
          <w:sz w:val="28"/>
        </w:rPr>
        <w:t>ПОЛОЖЕНИЕ</w:t>
      </w:r>
      <w:r w:rsidRPr="00F2687E">
        <w:rPr>
          <w:rFonts w:ascii="Times New Roman" w:hAnsi="Times New Roman"/>
          <w:b/>
          <w:color w:val="000000" w:themeColor="text1"/>
          <w:sz w:val="28"/>
        </w:rPr>
        <w:br/>
        <w:t>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F33234" w:rsidRPr="00F2687E" w:rsidRDefault="00F33234" w:rsidP="00F3323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33234" w:rsidRPr="00F2687E" w:rsidRDefault="00F33234" w:rsidP="00F33234">
      <w:pPr>
        <w:pStyle w:val="ac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sub_1"/>
      <w:r w:rsidRPr="00F2687E">
        <w:rPr>
          <w:rFonts w:ascii="Times New Roman" w:hAnsi="Times New Roman" w:cs="Times New Roman"/>
          <w:color w:val="000000" w:themeColor="text1"/>
          <w:sz w:val="28"/>
          <w:szCs w:val="28"/>
        </w:rPr>
        <w:t>Настоящим Положением определяется порядок сообщения муниципальными служащими ___ (далее – муниципальные служащие)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F33234" w:rsidRPr="00F2687E" w:rsidRDefault="00F33234" w:rsidP="00F33234">
      <w:pPr>
        <w:pStyle w:val="ac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" w:name="sub_2"/>
      <w:bookmarkEnd w:id="1"/>
      <w:r w:rsidRPr="00F268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Муниципальные служащие обязаны в соответствии с законодательством Российской Федерации о противодействии коррупции </w:t>
      </w:r>
      <w:proofErr w:type="gramStart"/>
      <w:r w:rsidRPr="00F2687E">
        <w:rPr>
          <w:rFonts w:ascii="Times New Roman" w:hAnsi="Times New Roman" w:cs="Times New Roman"/>
          <w:color w:val="000000" w:themeColor="text1"/>
          <w:sz w:val="28"/>
          <w:szCs w:val="28"/>
        </w:rPr>
        <w:t>сообщать</w:t>
      </w:r>
      <w:proofErr w:type="gramEnd"/>
      <w:r w:rsidRPr="00F268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</w:t>
      </w:r>
    </w:p>
    <w:bookmarkEnd w:id="2"/>
    <w:p w:rsidR="00F33234" w:rsidRPr="00F2687E" w:rsidRDefault="00F33234" w:rsidP="00F33234">
      <w:pPr>
        <w:pStyle w:val="ac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87E">
        <w:rPr>
          <w:rFonts w:ascii="Times New Roman" w:hAnsi="Times New Roman" w:cs="Times New Roman"/>
          <w:color w:val="000000" w:themeColor="text1"/>
          <w:sz w:val="28"/>
          <w:szCs w:val="28"/>
        </w:rPr>
        <w:t>Сообщение оформляется в письменной форме в виде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уведомление).</w:t>
      </w:r>
    </w:p>
    <w:p w:rsidR="00F33234" w:rsidRPr="00F2687E" w:rsidRDefault="00F33234" w:rsidP="00F33234">
      <w:pPr>
        <w:pStyle w:val="ac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" w:name="sub_30"/>
      <w:r w:rsidRPr="00F268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Муниципальные служащие направляют представителю нанимателя (работодателю) уведомление, составленное по форме согласно приложениям 1-3. </w:t>
      </w:r>
    </w:p>
    <w:p w:rsidR="00F33234" w:rsidRPr="00F2687E" w:rsidRDefault="00F33234" w:rsidP="00F33234">
      <w:pPr>
        <w:pStyle w:val="ac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4" w:name="sub_8"/>
      <w:bookmarkEnd w:id="3"/>
      <w:r w:rsidRPr="00F2687E">
        <w:rPr>
          <w:rFonts w:ascii="Times New Roman" w:hAnsi="Times New Roman" w:cs="Times New Roman"/>
          <w:color w:val="000000" w:themeColor="text1"/>
          <w:sz w:val="28"/>
          <w:szCs w:val="28"/>
        </w:rPr>
        <w:t>Направленные представителю нанимателя (работодателю) уведомления по его поручению могут быть рассмотрены председателем комиссии по соблюдению требований к служебному поведению муниципальных служащих и урегулированию конфликта интересов (далее – председатель комиссии).</w:t>
      </w:r>
    </w:p>
    <w:p w:rsidR="00F33234" w:rsidRPr="00F2687E" w:rsidRDefault="00F33234" w:rsidP="00F33234">
      <w:pPr>
        <w:pStyle w:val="ac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5" w:name="sub_9"/>
      <w:bookmarkEnd w:id="4"/>
      <w:r w:rsidRPr="00F2687E">
        <w:rPr>
          <w:rFonts w:ascii="Times New Roman" w:hAnsi="Times New Roman" w:cs="Times New Roman"/>
          <w:color w:val="000000" w:themeColor="text1"/>
          <w:sz w:val="28"/>
          <w:szCs w:val="28"/>
        </w:rPr>
        <w:t>Уведомления, направленные представителю нанимателя (работодателю) либо поступившие в соответствии с пунктом 5 настоящего Положения председателю комиссии, по решению указанных лиц могут быть переданы для рассмотрения на заседании комиссии по соблюдению требований к служебному поведению муниципальных служащих и урегулированию конфликта интересов.</w:t>
      </w:r>
    </w:p>
    <w:p w:rsidR="00F33234" w:rsidRPr="00F2687E" w:rsidRDefault="00F33234" w:rsidP="00F33234">
      <w:pPr>
        <w:pStyle w:val="ac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6" w:name="sub_11"/>
      <w:bookmarkEnd w:id="5"/>
      <w:r w:rsidRPr="00F2687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Уведомления, по которым принято решение в соответствии с пунктом 6 настоящего Положения, могут быть направлены по поручению представителя нанимателя (работодателя) или председателя комиссии в уполномоченное структурное подразделение администрации (или уполномоченному должностному лицу администрации). Уполномоченное структурное подразделение администрации (или уполномоченное должностное лицо администрации) осуществляет предварительное рассмотрение уведомлений.</w:t>
      </w:r>
      <w:bookmarkStart w:id="7" w:name="sub_112"/>
      <w:bookmarkEnd w:id="6"/>
    </w:p>
    <w:p w:rsidR="00F33234" w:rsidRPr="00F2687E" w:rsidRDefault="00F33234" w:rsidP="00F33234">
      <w:pPr>
        <w:pStyle w:val="ac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F2687E">
        <w:rPr>
          <w:rFonts w:ascii="Times New Roman" w:hAnsi="Times New Roman" w:cs="Times New Roman"/>
          <w:color w:val="000000" w:themeColor="text1"/>
          <w:sz w:val="28"/>
          <w:szCs w:val="28"/>
        </w:rPr>
        <w:t>В ходе предварительного рассмотрения уведомлений должностные лица уполномоченного структурного подразделения администрации (или уполномоченное должностное лицо администрации) имеют право получать в установленном порядке от лиц, направивших уведомления, пояснения по изложенным в них обстоятельствам и направлять в установленном порядке запросы в федеральные органы государственной власти, органы государственной власти субъектов Российской Федерации, иные государственные органы, органы местного самоуправления и заинтересованные организации.</w:t>
      </w:r>
      <w:proofErr w:type="gramEnd"/>
    </w:p>
    <w:p w:rsidR="00F33234" w:rsidRPr="00F2687E" w:rsidRDefault="00F33234" w:rsidP="00F33234">
      <w:pPr>
        <w:pStyle w:val="ac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8" w:name="sub_12"/>
      <w:bookmarkEnd w:id="7"/>
      <w:r w:rsidRPr="00F2687E">
        <w:rPr>
          <w:rFonts w:ascii="Times New Roman" w:hAnsi="Times New Roman" w:cs="Times New Roman"/>
          <w:color w:val="000000" w:themeColor="text1"/>
          <w:sz w:val="28"/>
          <w:szCs w:val="28"/>
        </w:rPr>
        <w:t>Уполномоченным структурным подразделением администрации (или уполномоченным должностным лицом администрации) по результатам предварительного рассмотрения уведомлений, поступивших в соответствии с пунктом 7 настоящего Положения, подготавливается мотивированное заключение на каждое из них.</w:t>
      </w:r>
    </w:p>
    <w:bookmarkEnd w:id="8"/>
    <w:p w:rsidR="00F33234" w:rsidRPr="00F2687E" w:rsidRDefault="00F33234" w:rsidP="00F33234">
      <w:pPr>
        <w:pStyle w:val="ac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87E">
        <w:rPr>
          <w:rFonts w:ascii="Times New Roman" w:hAnsi="Times New Roman" w:cs="Times New Roman"/>
          <w:color w:val="000000" w:themeColor="text1"/>
          <w:sz w:val="28"/>
          <w:szCs w:val="28"/>
        </w:rPr>
        <w:t>Уведомления, заключения и другие материалы, полученные в ходе предварительного рассмотрения уведомлений, представляются председателю комиссии в течение семи рабочих дней со дня поступления уведомлений в уполномоченное структурное подразделение администрации (или уполномоченному должностному лицу администрации).</w:t>
      </w:r>
    </w:p>
    <w:p w:rsidR="00F33234" w:rsidRPr="00F2687E" w:rsidRDefault="00F33234" w:rsidP="00F33234">
      <w:pPr>
        <w:pStyle w:val="ac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8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случае направления запросов, указанных в абзаце втором пункта 7 настоящего Положения, уведомления, заключения и другие материалы представляются председателю комиссии в течение 45 дней со дня поступления уведомлений в уполномоченное структурное подразделение администрации (или уполномоченному должностному лицу администрации). Указанный срок может быть продлен, но не более чем на 30 дней. </w:t>
      </w:r>
    </w:p>
    <w:p w:rsidR="00F33234" w:rsidRPr="00F2687E" w:rsidRDefault="00F33234" w:rsidP="00F33234">
      <w:pPr>
        <w:pStyle w:val="ac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9" w:name="sub_13"/>
      <w:r w:rsidRPr="00F2687E">
        <w:rPr>
          <w:rFonts w:ascii="Times New Roman" w:hAnsi="Times New Roman" w:cs="Times New Roman"/>
          <w:color w:val="000000" w:themeColor="text1"/>
          <w:sz w:val="28"/>
          <w:szCs w:val="28"/>
        </w:rPr>
        <w:t>Представителем нанимателя (работодателем), председателем комиссии по результатам рассмотрения ими уведомлений принимается одно из следующих решений:</w:t>
      </w:r>
    </w:p>
    <w:p w:rsidR="00F33234" w:rsidRPr="00F2687E" w:rsidRDefault="00F33234" w:rsidP="00F33234">
      <w:pPr>
        <w:pStyle w:val="ac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0" w:name="sub_69"/>
      <w:bookmarkEnd w:id="9"/>
      <w:r w:rsidRPr="00F2687E">
        <w:rPr>
          <w:rFonts w:ascii="Times New Roman" w:hAnsi="Times New Roman" w:cs="Times New Roman"/>
          <w:color w:val="000000" w:themeColor="text1"/>
          <w:sz w:val="28"/>
          <w:szCs w:val="28"/>
        </w:rPr>
        <w:t>а) признать, что при исполнении должностных обязанностей лицом, направившим уведомление, конфликт интересов отсутствует;</w:t>
      </w:r>
    </w:p>
    <w:p w:rsidR="00F33234" w:rsidRPr="00F2687E" w:rsidRDefault="00F33234" w:rsidP="00F33234">
      <w:pPr>
        <w:pStyle w:val="ac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1" w:name="sub_70"/>
      <w:bookmarkEnd w:id="10"/>
      <w:r w:rsidRPr="00F2687E">
        <w:rPr>
          <w:rFonts w:ascii="Times New Roman" w:hAnsi="Times New Roman" w:cs="Times New Roman"/>
          <w:color w:val="000000" w:themeColor="text1"/>
          <w:sz w:val="28"/>
          <w:szCs w:val="28"/>
        </w:rPr>
        <w:t>б) признать, что при исполнении должностных обязанностей лицом, направившим уведомление, личная заинтересованность приводит или может привести к конфликту интересов;</w:t>
      </w:r>
    </w:p>
    <w:p w:rsidR="00F33234" w:rsidRPr="00F2687E" w:rsidRDefault="00F33234" w:rsidP="00F33234">
      <w:pPr>
        <w:pStyle w:val="ac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2" w:name="sub_71"/>
      <w:bookmarkEnd w:id="11"/>
      <w:r w:rsidRPr="00F2687E">
        <w:rPr>
          <w:rFonts w:ascii="Times New Roman" w:hAnsi="Times New Roman" w:cs="Times New Roman"/>
          <w:color w:val="000000" w:themeColor="text1"/>
          <w:sz w:val="28"/>
          <w:szCs w:val="28"/>
        </w:rPr>
        <w:t>в) признать, что лицом, направившим уведомление, не соблюдались требования об урегулировании конфликта интересов.</w:t>
      </w:r>
    </w:p>
    <w:p w:rsidR="00F33234" w:rsidRPr="00F2687E" w:rsidRDefault="00F33234" w:rsidP="00F33234">
      <w:pPr>
        <w:pStyle w:val="ac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3" w:name="sub_14"/>
      <w:bookmarkEnd w:id="12"/>
      <w:r w:rsidRPr="00F268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случае принятия решения, предусмотренного подпунктом «б» пункта 9 настоящего Положения, в соответствии с законодательством </w:t>
      </w:r>
      <w:r w:rsidRPr="00F2687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Российской Федерации представитель нанимателя (работодатель) принимает меры или обеспечивает принятие мер по предотвращению или урегулированию конфликта интересов либо рекомендует лицу, направившему уведомление, принять такие меры.</w:t>
      </w:r>
    </w:p>
    <w:p w:rsidR="00F33234" w:rsidRPr="00F2687E" w:rsidRDefault="00F33234" w:rsidP="00F33234">
      <w:pPr>
        <w:pStyle w:val="ac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F2687E">
        <w:rPr>
          <w:rFonts w:ascii="Times New Roman" w:hAnsi="Times New Roman" w:cs="Times New Roman"/>
          <w:color w:val="000000" w:themeColor="text1"/>
          <w:sz w:val="28"/>
          <w:szCs w:val="28"/>
        </w:rPr>
        <w:t>В случае принятия решения, предусмотренного подпунктом «в» пункта 9 настоящего Положения, представитель нанимателя (работодатель) налагает на муниципального служащего взыскания, предусмотренные статьей 27.1 Федерального закона от 2 марта 2007 г. № 25-ФЗ «О муниципальной службе в Российской Федерации».</w:t>
      </w:r>
      <w:proofErr w:type="gramEnd"/>
    </w:p>
    <w:p w:rsidR="00F33234" w:rsidRPr="00F2687E" w:rsidRDefault="00F33234" w:rsidP="00F33234">
      <w:pPr>
        <w:pStyle w:val="ac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4" w:name="sub_15"/>
      <w:bookmarkEnd w:id="13"/>
      <w:r w:rsidRPr="00F2687E">
        <w:rPr>
          <w:rFonts w:ascii="Times New Roman" w:hAnsi="Times New Roman" w:cs="Times New Roman"/>
          <w:color w:val="000000" w:themeColor="text1"/>
          <w:sz w:val="28"/>
          <w:szCs w:val="28"/>
        </w:rPr>
        <w:t>В случае принятия председателем комиссии решений, предусмотренных подпунктами «б» и «в» пункта 9 настоящего Положения, председатель комиссии представляет доклады представителю нанимателя (работодателю).</w:t>
      </w:r>
    </w:p>
    <w:p w:rsidR="00F33234" w:rsidRPr="00F2687E" w:rsidRDefault="00F33234" w:rsidP="00F33234">
      <w:pPr>
        <w:pStyle w:val="af5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Style w:val="af7"/>
          <w:color w:val="000000" w:themeColor="text1"/>
        </w:rPr>
      </w:pPr>
      <w:bookmarkStart w:id="15" w:name="sub_16"/>
      <w:bookmarkEnd w:id="14"/>
      <w:proofErr w:type="gramStart"/>
      <w:r w:rsidRPr="00F2687E">
        <w:rPr>
          <w:rFonts w:ascii="Times New Roman" w:hAnsi="Times New Roman" w:cs="Times New Roman"/>
          <w:color w:val="000000" w:themeColor="text1"/>
          <w:sz w:val="28"/>
          <w:szCs w:val="28"/>
        </w:rPr>
        <w:t>Комиссия по соблюдению требований к служебному поведению муниципальных служащих и урегулированию конфликта интересов рассматривает уведомления и принимает по ним решения в порядке, установленном Положением о комиссии по соблюдению требований к служебному поведению муниципальных служащих в Республике Мордовия и урегулированию конфликта интересов, утвержденным Указом Главы Республики Мордовия от 23 апреля 2012 г. № 58-УГ «Об утверждении Положения о комиссии по соблюдению требований</w:t>
      </w:r>
      <w:proofErr w:type="gramEnd"/>
      <w:r w:rsidRPr="00F268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служебному поведению муниципальных служащих в Республике Мордовия и урегулированию конфликта интересов».</w:t>
      </w:r>
      <w:bookmarkEnd w:id="15"/>
      <w:r w:rsidRPr="00F2687E">
        <w:rPr>
          <w:rStyle w:val="af7"/>
          <w:color w:val="000000" w:themeColor="text1"/>
        </w:rPr>
        <w:br w:type="page"/>
      </w:r>
    </w:p>
    <w:tbl>
      <w:tblPr>
        <w:tblW w:w="5244" w:type="dxa"/>
        <w:tblInd w:w="4928" w:type="dxa"/>
        <w:tblLook w:val="04A0" w:firstRow="1" w:lastRow="0" w:firstColumn="1" w:lastColumn="0" w:noHBand="0" w:noVBand="1"/>
      </w:tblPr>
      <w:tblGrid>
        <w:gridCol w:w="5244"/>
      </w:tblGrid>
      <w:tr w:rsidR="00F2687E" w:rsidRPr="00F2687E" w:rsidTr="00F33234">
        <w:tc>
          <w:tcPr>
            <w:tcW w:w="5244" w:type="dxa"/>
            <w:hideMark/>
          </w:tcPr>
          <w:p w:rsidR="00F33234" w:rsidRPr="00F2687E" w:rsidRDefault="00F33234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bookmarkStart w:id="16" w:name="sub_1100"/>
            <w:r w:rsidRPr="00F2687E">
              <w:rPr>
                <w:rStyle w:val="af7"/>
                <w:color w:val="000000" w:themeColor="text1"/>
              </w:rPr>
              <w:lastRenderedPageBreak/>
              <w:br w:type="page"/>
            </w:r>
            <w:r w:rsidRPr="00F2687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Приложение 1</w:t>
            </w:r>
          </w:p>
          <w:p w:rsidR="00F33234" w:rsidRPr="00F2687E" w:rsidRDefault="00F33234">
            <w:pPr>
              <w:pStyle w:val="1"/>
              <w:spacing w:before="0"/>
              <w:rPr>
                <w:rFonts w:ascii="Times New Roman" w:hAnsi="Times New Roman"/>
                <w:color w:val="000000" w:themeColor="text1"/>
                <w:sz w:val="28"/>
              </w:rPr>
            </w:pPr>
            <w:r w:rsidRPr="00F2687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 Положению 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</w:t>
            </w:r>
            <w:r w:rsidRPr="00F2687E">
              <w:rPr>
                <w:rFonts w:ascii="Times New Roman" w:hAnsi="Times New Roman"/>
                <w:color w:val="000000" w:themeColor="text1"/>
                <w:sz w:val="28"/>
              </w:rPr>
              <w:t xml:space="preserve"> </w:t>
            </w:r>
          </w:p>
        </w:tc>
      </w:tr>
    </w:tbl>
    <w:p w:rsidR="00F33234" w:rsidRPr="00F2687E" w:rsidRDefault="00F33234" w:rsidP="00F33234">
      <w:pPr>
        <w:pStyle w:val="1"/>
        <w:spacing w:before="0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lang w:eastAsia="ru-RU"/>
        </w:rPr>
      </w:pPr>
    </w:p>
    <w:p w:rsidR="00F33234" w:rsidRPr="00F2687E" w:rsidRDefault="00F33234" w:rsidP="00F3323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bookmarkEnd w:id="16"/>
    <w:tbl>
      <w:tblPr>
        <w:tblStyle w:val="af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</w:tblGrid>
      <w:tr w:rsidR="00F2687E" w:rsidRPr="00F2687E" w:rsidTr="00F33234">
        <w:tc>
          <w:tcPr>
            <w:tcW w:w="365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  <w:tr w:rsidR="00F33234" w:rsidRPr="00F2687E" w:rsidTr="00F33234">
        <w:tc>
          <w:tcPr>
            <w:tcW w:w="365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33234" w:rsidRPr="00F2687E" w:rsidRDefault="00F33234">
            <w:pPr>
              <w:pStyle w:val="af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F2687E">
              <w:rPr>
                <w:rFonts w:ascii="Times New Roman" w:hAnsi="Times New Roman" w:cs="Times New Roman"/>
                <w:color w:val="000000" w:themeColor="text1"/>
                <w:lang w:eastAsia="en-US"/>
              </w:rPr>
              <w:t>(отметка об ознакомлении)</w:t>
            </w:r>
          </w:p>
        </w:tc>
      </w:tr>
    </w:tbl>
    <w:p w:rsidR="00F33234" w:rsidRPr="00F2687E" w:rsidRDefault="00F33234" w:rsidP="00F33234">
      <w:pPr>
        <w:pStyle w:val="af6"/>
        <w:rPr>
          <w:rFonts w:ascii="Times New Roman" w:hAnsi="Times New Roman" w:cs="Times New Roman"/>
          <w:color w:val="000000" w:themeColor="text1"/>
        </w:rPr>
      </w:pPr>
    </w:p>
    <w:tbl>
      <w:tblPr>
        <w:tblStyle w:val="af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0"/>
        <w:gridCol w:w="221"/>
      </w:tblGrid>
      <w:tr w:rsidR="00F33234" w:rsidRPr="00F2687E" w:rsidTr="00F33234">
        <w:tc>
          <w:tcPr>
            <w:tcW w:w="441" w:type="dxa"/>
            <w:hideMark/>
          </w:tcPr>
          <w:tbl>
            <w:tblPr>
              <w:tblStyle w:val="af8"/>
              <w:tblW w:w="4536" w:type="dxa"/>
              <w:tblInd w:w="524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41"/>
              <w:gridCol w:w="2106"/>
              <w:gridCol w:w="1989"/>
            </w:tblGrid>
            <w:tr w:rsidR="00F2687E" w:rsidRPr="00F2687E">
              <w:tc>
                <w:tcPr>
                  <w:tcW w:w="2547" w:type="dxa"/>
                  <w:gridSpan w:val="2"/>
                  <w:hideMark/>
                </w:tcPr>
                <w:p w:rsidR="00F33234" w:rsidRPr="00F2687E" w:rsidRDefault="00F33234">
                  <w:pPr>
                    <w:pStyle w:val="af6"/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</w:pPr>
                  <w:r w:rsidRPr="00F2687E"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  <w:t xml:space="preserve">Главе администрации </w:t>
                  </w:r>
                </w:p>
              </w:tc>
              <w:tc>
                <w:tcPr>
                  <w:tcW w:w="198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F33234" w:rsidRPr="00F2687E" w:rsidRDefault="00F33234">
                  <w:pPr>
                    <w:pStyle w:val="af6"/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</w:pPr>
                </w:p>
              </w:tc>
            </w:tr>
            <w:tr w:rsidR="00F2687E" w:rsidRPr="00F2687E">
              <w:tc>
                <w:tcPr>
                  <w:tcW w:w="453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F33234" w:rsidRPr="00F2687E" w:rsidRDefault="00F33234">
                  <w:pPr>
                    <w:pStyle w:val="af6"/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</w:pPr>
                </w:p>
              </w:tc>
            </w:tr>
            <w:tr w:rsidR="00F2687E" w:rsidRPr="00F2687E">
              <w:tc>
                <w:tcPr>
                  <w:tcW w:w="441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hideMark/>
                </w:tcPr>
                <w:p w:rsidR="00F33234" w:rsidRPr="00F2687E" w:rsidRDefault="00F33234">
                  <w:pPr>
                    <w:pStyle w:val="af6"/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</w:pPr>
                  <w:r w:rsidRPr="00F2687E"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  <w:t>от</w:t>
                  </w:r>
                </w:p>
              </w:tc>
              <w:tc>
                <w:tcPr>
                  <w:tcW w:w="409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F33234" w:rsidRPr="00F2687E" w:rsidRDefault="00F33234">
                  <w:pPr>
                    <w:pStyle w:val="af6"/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</w:pPr>
                </w:p>
              </w:tc>
            </w:tr>
            <w:tr w:rsidR="00F2687E" w:rsidRPr="00F2687E">
              <w:tc>
                <w:tcPr>
                  <w:tcW w:w="453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F33234" w:rsidRPr="00F2687E" w:rsidRDefault="00F33234">
                  <w:pPr>
                    <w:pStyle w:val="af6"/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</w:pPr>
                </w:p>
              </w:tc>
            </w:tr>
            <w:tr w:rsidR="00F2687E" w:rsidRPr="00F2687E">
              <w:tc>
                <w:tcPr>
                  <w:tcW w:w="4536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hideMark/>
                </w:tcPr>
                <w:p w:rsidR="00F33234" w:rsidRPr="00F2687E" w:rsidRDefault="00F33234">
                  <w:pPr>
                    <w:pStyle w:val="af6"/>
                    <w:jc w:val="center"/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</w:pPr>
                  <w:r w:rsidRPr="00F2687E"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  <w:t>(Ф.И.О., замещаемая должность)</w:t>
                  </w:r>
                </w:p>
              </w:tc>
            </w:tr>
          </w:tbl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4927" w:type="dxa"/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</w:tbl>
    <w:p w:rsidR="00F33234" w:rsidRPr="00F2687E" w:rsidRDefault="00F33234" w:rsidP="00F33234">
      <w:pPr>
        <w:pStyle w:val="af6"/>
        <w:jc w:val="center"/>
        <w:rPr>
          <w:rStyle w:val="af7"/>
          <w:color w:val="000000" w:themeColor="text1"/>
        </w:rPr>
      </w:pPr>
    </w:p>
    <w:p w:rsidR="00F33234" w:rsidRPr="00F2687E" w:rsidRDefault="00F33234" w:rsidP="00F33234">
      <w:pPr>
        <w:pStyle w:val="af6"/>
        <w:jc w:val="center"/>
        <w:rPr>
          <w:rStyle w:val="af7"/>
          <w:rFonts w:ascii="Times New Roman" w:hAnsi="Times New Roman" w:cs="Times New Roman"/>
          <w:color w:val="000000" w:themeColor="text1"/>
        </w:rPr>
      </w:pPr>
    </w:p>
    <w:p w:rsidR="00F33234" w:rsidRPr="00F2687E" w:rsidRDefault="00F33234" w:rsidP="00F33234">
      <w:pPr>
        <w:pStyle w:val="af6"/>
        <w:jc w:val="center"/>
        <w:rPr>
          <w:color w:val="000000" w:themeColor="text1"/>
        </w:rPr>
      </w:pPr>
      <w:r w:rsidRPr="00F2687E">
        <w:rPr>
          <w:rStyle w:val="af7"/>
          <w:rFonts w:ascii="Times New Roman" w:hAnsi="Times New Roman" w:cs="Times New Roman"/>
          <w:color w:val="000000" w:themeColor="text1"/>
        </w:rPr>
        <w:t>УВЕДОМЛЕНИЕ</w:t>
      </w:r>
    </w:p>
    <w:p w:rsidR="00F33234" w:rsidRPr="00F2687E" w:rsidRDefault="00F33234" w:rsidP="00F33234">
      <w:pPr>
        <w:pStyle w:val="af6"/>
        <w:jc w:val="center"/>
        <w:rPr>
          <w:rFonts w:ascii="Times New Roman" w:hAnsi="Times New Roman" w:cs="Times New Roman"/>
          <w:color w:val="000000" w:themeColor="text1"/>
        </w:rPr>
      </w:pPr>
      <w:r w:rsidRPr="00F2687E">
        <w:rPr>
          <w:rStyle w:val="af7"/>
          <w:rFonts w:ascii="Times New Roman" w:hAnsi="Times New Roman" w:cs="Times New Roman"/>
          <w:color w:val="000000" w:themeColor="text1"/>
        </w:rPr>
        <w:t>о возникновении личной заинтересованности</w:t>
      </w:r>
    </w:p>
    <w:p w:rsidR="00F33234" w:rsidRPr="00F2687E" w:rsidRDefault="00F33234" w:rsidP="00F33234">
      <w:pPr>
        <w:pStyle w:val="af6"/>
        <w:jc w:val="center"/>
        <w:rPr>
          <w:rFonts w:ascii="Times New Roman" w:hAnsi="Times New Roman" w:cs="Times New Roman"/>
          <w:color w:val="000000" w:themeColor="text1"/>
        </w:rPr>
      </w:pPr>
      <w:r w:rsidRPr="00F2687E">
        <w:rPr>
          <w:rStyle w:val="af7"/>
          <w:rFonts w:ascii="Times New Roman" w:hAnsi="Times New Roman" w:cs="Times New Roman"/>
          <w:color w:val="000000" w:themeColor="text1"/>
        </w:rPr>
        <w:t>при исполнении должностных обязанностей,</w:t>
      </w:r>
    </w:p>
    <w:p w:rsidR="00F33234" w:rsidRPr="00F2687E" w:rsidRDefault="00F33234" w:rsidP="00F33234">
      <w:pPr>
        <w:pStyle w:val="af6"/>
        <w:jc w:val="center"/>
        <w:rPr>
          <w:rFonts w:ascii="Times New Roman" w:hAnsi="Times New Roman" w:cs="Times New Roman"/>
          <w:color w:val="000000" w:themeColor="text1"/>
        </w:rPr>
      </w:pPr>
      <w:proofErr w:type="gramStart"/>
      <w:r w:rsidRPr="00F2687E">
        <w:rPr>
          <w:rStyle w:val="af7"/>
          <w:rFonts w:ascii="Times New Roman" w:hAnsi="Times New Roman" w:cs="Times New Roman"/>
          <w:color w:val="000000" w:themeColor="text1"/>
        </w:rPr>
        <w:t>которая</w:t>
      </w:r>
      <w:proofErr w:type="gramEnd"/>
      <w:r w:rsidRPr="00F2687E">
        <w:rPr>
          <w:rStyle w:val="af7"/>
          <w:rFonts w:ascii="Times New Roman" w:hAnsi="Times New Roman" w:cs="Times New Roman"/>
          <w:color w:val="000000" w:themeColor="text1"/>
        </w:rPr>
        <w:t xml:space="preserve"> приводит или может привести к конфликту интересов</w:t>
      </w:r>
    </w:p>
    <w:p w:rsidR="00F33234" w:rsidRPr="00F2687E" w:rsidRDefault="00F33234" w:rsidP="00F3323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33234" w:rsidRPr="00F2687E" w:rsidRDefault="00F33234" w:rsidP="00F33234">
      <w:pPr>
        <w:pStyle w:val="af6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F2687E">
        <w:rPr>
          <w:rFonts w:ascii="Times New Roman" w:hAnsi="Times New Roman" w:cs="Times New Roman"/>
          <w:color w:val="000000" w:themeColor="text1"/>
        </w:rPr>
        <w:t>Сообщаю о возникновении  у  меня   личной   заинтересованности   при исполнении должностных обязанностей, которая приводит или может  привести к конфликту интересов (</w:t>
      </w:r>
      <w:proofErr w:type="gramStart"/>
      <w:r w:rsidRPr="00F2687E">
        <w:rPr>
          <w:rFonts w:ascii="Times New Roman" w:hAnsi="Times New Roman" w:cs="Times New Roman"/>
          <w:color w:val="000000" w:themeColor="text1"/>
        </w:rPr>
        <w:t>нужное</w:t>
      </w:r>
      <w:proofErr w:type="gramEnd"/>
      <w:r w:rsidRPr="00F2687E">
        <w:rPr>
          <w:rFonts w:ascii="Times New Roman" w:hAnsi="Times New Roman" w:cs="Times New Roman"/>
          <w:color w:val="000000" w:themeColor="text1"/>
        </w:rPr>
        <w:t xml:space="preserve"> подчеркнуть).</w:t>
      </w:r>
    </w:p>
    <w:p w:rsidR="00F33234" w:rsidRPr="00F2687E" w:rsidRDefault="00F33234" w:rsidP="00F33234">
      <w:pPr>
        <w:pStyle w:val="af6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F2687E">
        <w:rPr>
          <w:rFonts w:ascii="Times New Roman" w:hAnsi="Times New Roman" w:cs="Times New Roman"/>
          <w:color w:val="000000" w:themeColor="text1"/>
        </w:rPr>
        <w:t>Обстоятельства,    являющиеся   основанием   возникновения    личной заинтересованности:</w:t>
      </w:r>
    </w:p>
    <w:tbl>
      <w:tblPr>
        <w:tblStyle w:val="af8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2687E" w:rsidRPr="00F2687E" w:rsidTr="00F33234">
        <w:tc>
          <w:tcPr>
            <w:tcW w:w="9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  <w:tr w:rsidR="00F2687E" w:rsidRPr="00F2687E" w:rsidTr="00F33234">
        <w:tc>
          <w:tcPr>
            <w:tcW w:w="9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</w:tbl>
    <w:p w:rsidR="00F33234" w:rsidRPr="00F2687E" w:rsidRDefault="00F33234" w:rsidP="00F33234">
      <w:pPr>
        <w:pStyle w:val="af6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F2687E">
        <w:rPr>
          <w:rFonts w:ascii="Times New Roman" w:hAnsi="Times New Roman" w:cs="Times New Roman"/>
          <w:color w:val="000000" w:themeColor="text1"/>
        </w:rPr>
        <w:t xml:space="preserve">Должностные обязанности, на  исполнение  которых  влияет  или  может повлиять личная заинтересованность: </w:t>
      </w:r>
    </w:p>
    <w:tbl>
      <w:tblPr>
        <w:tblStyle w:val="af8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2687E" w:rsidRPr="00F2687E" w:rsidTr="00F33234">
        <w:tc>
          <w:tcPr>
            <w:tcW w:w="9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  <w:tr w:rsidR="00F2687E" w:rsidRPr="00F2687E" w:rsidTr="00F33234">
        <w:tc>
          <w:tcPr>
            <w:tcW w:w="9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</w:tbl>
    <w:p w:rsidR="00F33234" w:rsidRPr="00F2687E" w:rsidRDefault="00F33234" w:rsidP="00F33234">
      <w:pPr>
        <w:pStyle w:val="af6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F2687E">
        <w:rPr>
          <w:rFonts w:ascii="Times New Roman" w:hAnsi="Times New Roman" w:cs="Times New Roman"/>
          <w:color w:val="000000" w:themeColor="text1"/>
        </w:rPr>
        <w:t xml:space="preserve">Предлагаемые меры по  предотвращению  или  урегулированию  конфликта интересов: </w:t>
      </w:r>
    </w:p>
    <w:tbl>
      <w:tblPr>
        <w:tblStyle w:val="af8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2687E" w:rsidRPr="00F2687E" w:rsidTr="00F33234">
        <w:tc>
          <w:tcPr>
            <w:tcW w:w="9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  <w:tr w:rsidR="00F2687E" w:rsidRPr="00F2687E" w:rsidTr="00F33234">
        <w:tc>
          <w:tcPr>
            <w:tcW w:w="9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</w:tbl>
    <w:p w:rsidR="00F33234" w:rsidRPr="00F2687E" w:rsidRDefault="00F33234" w:rsidP="00F33234">
      <w:pPr>
        <w:pStyle w:val="af6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F2687E">
        <w:rPr>
          <w:rFonts w:ascii="Times New Roman" w:hAnsi="Times New Roman" w:cs="Times New Roman"/>
          <w:color w:val="000000" w:themeColor="text1"/>
        </w:rPr>
        <w:t>Намереваюсь (не намереваюсь)  лично  присутствовать   на   заседании комиссии по соблюдению требований к служебному поведению муниципальных служащих ____ и урегулированию конфликта интересов при рассмотрении настоящего уведомления (</w:t>
      </w:r>
      <w:proofErr w:type="gramStart"/>
      <w:r w:rsidRPr="00F2687E">
        <w:rPr>
          <w:rFonts w:ascii="Times New Roman" w:hAnsi="Times New Roman" w:cs="Times New Roman"/>
          <w:color w:val="000000" w:themeColor="text1"/>
        </w:rPr>
        <w:t>нужное</w:t>
      </w:r>
      <w:proofErr w:type="gramEnd"/>
      <w:r w:rsidRPr="00F2687E">
        <w:rPr>
          <w:rFonts w:ascii="Times New Roman" w:hAnsi="Times New Roman" w:cs="Times New Roman"/>
          <w:color w:val="000000" w:themeColor="text1"/>
        </w:rPr>
        <w:t xml:space="preserve"> подчеркнуть).</w:t>
      </w:r>
    </w:p>
    <w:p w:rsidR="00F33234" w:rsidRPr="00F2687E" w:rsidRDefault="00F33234" w:rsidP="00F33234">
      <w:pPr>
        <w:pStyle w:val="af6"/>
        <w:rPr>
          <w:rFonts w:ascii="Times New Roman" w:hAnsi="Times New Roman" w:cs="Times New Roman"/>
          <w:color w:val="000000" w:themeColor="text1"/>
        </w:rPr>
      </w:pPr>
      <w:r w:rsidRPr="00F2687E">
        <w:rPr>
          <w:rFonts w:ascii="Times New Roman" w:hAnsi="Times New Roman" w:cs="Times New Roman"/>
          <w:color w:val="000000" w:themeColor="text1"/>
        </w:rPr>
        <w:t xml:space="preserve">                                               </w:t>
      </w:r>
    </w:p>
    <w:tbl>
      <w:tblPr>
        <w:tblStyle w:val="af8"/>
        <w:tblW w:w="993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93"/>
        <w:gridCol w:w="426"/>
        <w:gridCol w:w="284"/>
        <w:gridCol w:w="1561"/>
        <w:gridCol w:w="458"/>
        <w:gridCol w:w="567"/>
        <w:gridCol w:w="435"/>
        <w:gridCol w:w="3253"/>
        <w:gridCol w:w="236"/>
        <w:gridCol w:w="2317"/>
      </w:tblGrid>
      <w:tr w:rsidR="00F2687E" w:rsidRPr="00F2687E" w:rsidTr="00F33234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F2687E">
              <w:rPr>
                <w:rFonts w:ascii="Times New Roman" w:hAnsi="Times New Roman" w:cs="Times New Roman"/>
                <w:color w:val="000000" w:themeColor="text1"/>
                <w:lang w:eastAsia="en-US"/>
              </w:rPr>
              <w:t>«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F2687E">
              <w:rPr>
                <w:rFonts w:ascii="Times New Roman" w:hAnsi="Times New Roman" w:cs="Times New Roman"/>
                <w:color w:val="000000" w:themeColor="text1"/>
                <w:lang w:eastAsia="en-US"/>
              </w:rPr>
              <w:t>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F2687E">
              <w:rPr>
                <w:rFonts w:ascii="Times New Roman" w:hAnsi="Times New Roman" w:cs="Times New Roman"/>
                <w:color w:val="000000" w:themeColor="text1"/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proofErr w:type="gramStart"/>
            <w:r w:rsidRPr="00F2687E">
              <w:rPr>
                <w:rFonts w:ascii="Times New Roman" w:hAnsi="Times New Roman" w:cs="Times New Roman"/>
                <w:color w:val="000000" w:themeColor="text1"/>
                <w:lang w:eastAsia="en-US"/>
              </w:rPr>
              <w:t>г</w:t>
            </w:r>
            <w:proofErr w:type="gramEnd"/>
            <w:r w:rsidRPr="00F2687E">
              <w:rPr>
                <w:rFonts w:ascii="Times New Roman" w:hAnsi="Times New Roman" w:cs="Times New Roman"/>
                <w:color w:val="000000" w:themeColor="text1"/>
                <w:lang w:eastAsia="en-US"/>
              </w:rPr>
              <w:t>.</w:t>
            </w:r>
          </w:p>
        </w:tc>
        <w:tc>
          <w:tcPr>
            <w:tcW w:w="32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  <w:tr w:rsidR="00F2687E" w:rsidRPr="00F2687E" w:rsidTr="00F33234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32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33234" w:rsidRPr="00F2687E" w:rsidRDefault="00F33234">
            <w:pPr>
              <w:pStyle w:val="af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F2687E">
              <w:rPr>
                <w:rFonts w:ascii="Times New Roman" w:hAnsi="Times New Roman" w:cs="Times New Roman"/>
                <w:color w:val="000000" w:themeColor="text1"/>
                <w:lang w:eastAsia="en-US"/>
              </w:rPr>
              <w:t>(подпись лица, направляющего уведомление)</w:t>
            </w:r>
          </w:p>
          <w:p w:rsidR="00F33234" w:rsidRPr="00F2687E" w:rsidRDefault="00F33234">
            <w:pPr>
              <w:spacing w:after="0" w:line="240" w:lineRule="auto"/>
              <w:rPr>
                <w:color w:val="000000" w:themeColor="text1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F33234" w:rsidRPr="00F2687E" w:rsidRDefault="00F33234">
            <w:pPr>
              <w:pStyle w:val="af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33234" w:rsidRPr="00F2687E" w:rsidRDefault="00F33234">
            <w:pPr>
              <w:pStyle w:val="af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F2687E">
              <w:rPr>
                <w:rFonts w:ascii="Times New Roman" w:hAnsi="Times New Roman" w:cs="Times New Roman"/>
                <w:color w:val="000000" w:themeColor="text1"/>
                <w:lang w:eastAsia="en-US"/>
              </w:rPr>
              <w:t>(расшифровка подписи)</w:t>
            </w:r>
          </w:p>
        </w:tc>
      </w:tr>
    </w:tbl>
    <w:tbl>
      <w:tblPr>
        <w:tblW w:w="5244" w:type="dxa"/>
        <w:tblInd w:w="4928" w:type="dxa"/>
        <w:tblLook w:val="04A0" w:firstRow="1" w:lastRow="0" w:firstColumn="1" w:lastColumn="0" w:noHBand="0" w:noVBand="1"/>
      </w:tblPr>
      <w:tblGrid>
        <w:gridCol w:w="5244"/>
      </w:tblGrid>
      <w:tr w:rsidR="00F2687E" w:rsidRPr="00F2687E" w:rsidTr="00F33234">
        <w:tc>
          <w:tcPr>
            <w:tcW w:w="5244" w:type="dxa"/>
            <w:hideMark/>
          </w:tcPr>
          <w:p w:rsidR="00F33234" w:rsidRPr="00F2687E" w:rsidRDefault="00F33234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2687E">
              <w:rPr>
                <w:rStyle w:val="af7"/>
                <w:color w:val="000000" w:themeColor="text1"/>
                <w:sz w:val="24"/>
                <w:szCs w:val="24"/>
              </w:rPr>
              <w:lastRenderedPageBreak/>
              <w:br w:type="page"/>
            </w:r>
            <w:r w:rsidRPr="00F2687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Приложение 2</w:t>
            </w:r>
          </w:p>
          <w:p w:rsidR="00F33234" w:rsidRPr="00F2687E" w:rsidRDefault="00F33234">
            <w:pPr>
              <w:pStyle w:val="1"/>
              <w:spacing w:before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2687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 Положению 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 </w:t>
            </w:r>
          </w:p>
        </w:tc>
      </w:tr>
    </w:tbl>
    <w:p w:rsidR="00F33234" w:rsidRPr="00F2687E" w:rsidRDefault="00F33234" w:rsidP="00F33234">
      <w:pPr>
        <w:pStyle w:val="1"/>
        <w:spacing w:before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lang w:eastAsia="ru-RU"/>
        </w:rPr>
      </w:pPr>
    </w:p>
    <w:tbl>
      <w:tblPr>
        <w:tblStyle w:val="af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</w:tblGrid>
      <w:tr w:rsidR="00F2687E" w:rsidRPr="00F2687E" w:rsidTr="00F33234">
        <w:tc>
          <w:tcPr>
            <w:tcW w:w="365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  <w:tr w:rsidR="00F33234" w:rsidRPr="00F2687E" w:rsidTr="00F33234">
        <w:tc>
          <w:tcPr>
            <w:tcW w:w="365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33234" w:rsidRPr="00F2687E" w:rsidRDefault="00F33234">
            <w:pPr>
              <w:pStyle w:val="af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F2687E">
              <w:rPr>
                <w:rFonts w:ascii="Times New Roman" w:hAnsi="Times New Roman" w:cs="Times New Roman"/>
                <w:color w:val="000000" w:themeColor="text1"/>
                <w:lang w:eastAsia="en-US"/>
              </w:rPr>
              <w:t>(отметка об ознакомлении)</w:t>
            </w:r>
          </w:p>
        </w:tc>
      </w:tr>
    </w:tbl>
    <w:p w:rsidR="00F33234" w:rsidRPr="00F2687E" w:rsidRDefault="00F33234" w:rsidP="00F33234">
      <w:pPr>
        <w:pStyle w:val="af6"/>
        <w:rPr>
          <w:rFonts w:ascii="Times New Roman" w:hAnsi="Times New Roman" w:cs="Times New Roman"/>
          <w:color w:val="000000" w:themeColor="text1"/>
        </w:rPr>
      </w:pPr>
    </w:p>
    <w:tbl>
      <w:tblPr>
        <w:tblStyle w:val="af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0"/>
        <w:gridCol w:w="221"/>
      </w:tblGrid>
      <w:tr w:rsidR="00F33234" w:rsidRPr="00F2687E" w:rsidTr="00F33234">
        <w:tc>
          <w:tcPr>
            <w:tcW w:w="441" w:type="dxa"/>
            <w:hideMark/>
          </w:tcPr>
          <w:tbl>
            <w:tblPr>
              <w:tblStyle w:val="af8"/>
              <w:tblW w:w="6095" w:type="dxa"/>
              <w:tblInd w:w="368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41"/>
              <w:gridCol w:w="3528"/>
              <w:gridCol w:w="2126"/>
            </w:tblGrid>
            <w:tr w:rsidR="00F2687E" w:rsidRPr="00F2687E">
              <w:tc>
                <w:tcPr>
                  <w:tcW w:w="3969" w:type="dxa"/>
                  <w:gridSpan w:val="2"/>
                  <w:hideMark/>
                </w:tcPr>
                <w:p w:rsidR="00F33234" w:rsidRPr="00F2687E" w:rsidRDefault="00F33234">
                  <w:pPr>
                    <w:pStyle w:val="af6"/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</w:pPr>
                  <w:r w:rsidRPr="00F2687E"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  <w:t xml:space="preserve">Председателю Совета депутатов 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F33234" w:rsidRPr="00F2687E" w:rsidRDefault="00F33234">
                  <w:pPr>
                    <w:pStyle w:val="af6"/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</w:pPr>
                </w:p>
              </w:tc>
            </w:tr>
            <w:tr w:rsidR="00F2687E" w:rsidRPr="00F2687E">
              <w:tc>
                <w:tcPr>
                  <w:tcW w:w="609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F33234" w:rsidRPr="00F2687E" w:rsidRDefault="00F33234">
                  <w:pPr>
                    <w:pStyle w:val="af6"/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</w:pPr>
                </w:p>
              </w:tc>
            </w:tr>
            <w:tr w:rsidR="00F2687E" w:rsidRPr="00F2687E">
              <w:tc>
                <w:tcPr>
                  <w:tcW w:w="441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hideMark/>
                </w:tcPr>
                <w:p w:rsidR="00F33234" w:rsidRPr="00F2687E" w:rsidRDefault="00F33234">
                  <w:pPr>
                    <w:pStyle w:val="af6"/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</w:pPr>
                  <w:r w:rsidRPr="00F2687E"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  <w:t>от</w:t>
                  </w:r>
                </w:p>
              </w:tc>
              <w:tc>
                <w:tcPr>
                  <w:tcW w:w="565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F33234" w:rsidRPr="00F2687E" w:rsidRDefault="00F33234">
                  <w:pPr>
                    <w:pStyle w:val="af6"/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</w:pPr>
                </w:p>
              </w:tc>
            </w:tr>
            <w:tr w:rsidR="00F2687E" w:rsidRPr="00F2687E">
              <w:tc>
                <w:tcPr>
                  <w:tcW w:w="609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F33234" w:rsidRPr="00F2687E" w:rsidRDefault="00F33234">
                  <w:pPr>
                    <w:pStyle w:val="af6"/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</w:pPr>
                </w:p>
              </w:tc>
            </w:tr>
            <w:tr w:rsidR="00F2687E" w:rsidRPr="00F2687E">
              <w:tc>
                <w:tcPr>
                  <w:tcW w:w="6095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hideMark/>
                </w:tcPr>
                <w:p w:rsidR="00F33234" w:rsidRPr="00F2687E" w:rsidRDefault="00F33234">
                  <w:pPr>
                    <w:pStyle w:val="af6"/>
                    <w:jc w:val="center"/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</w:pPr>
                  <w:r w:rsidRPr="00F2687E"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  <w:t>(Ф.И.О., замещаемая должность)</w:t>
                  </w:r>
                </w:p>
              </w:tc>
            </w:tr>
          </w:tbl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4927" w:type="dxa"/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</w:tbl>
    <w:p w:rsidR="00F33234" w:rsidRPr="00F2687E" w:rsidRDefault="00F33234" w:rsidP="00F33234">
      <w:pPr>
        <w:pStyle w:val="af6"/>
        <w:jc w:val="center"/>
        <w:rPr>
          <w:rStyle w:val="af7"/>
          <w:color w:val="000000" w:themeColor="text1"/>
        </w:rPr>
      </w:pPr>
    </w:p>
    <w:p w:rsidR="00F33234" w:rsidRPr="00F2687E" w:rsidRDefault="00F33234" w:rsidP="00F33234">
      <w:pPr>
        <w:pStyle w:val="af6"/>
        <w:jc w:val="center"/>
        <w:rPr>
          <w:rStyle w:val="af7"/>
          <w:rFonts w:ascii="Times New Roman" w:hAnsi="Times New Roman" w:cs="Times New Roman"/>
          <w:color w:val="000000" w:themeColor="text1"/>
        </w:rPr>
      </w:pPr>
    </w:p>
    <w:p w:rsidR="00F33234" w:rsidRPr="00F2687E" w:rsidRDefault="00F33234" w:rsidP="00F33234">
      <w:pPr>
        <w:pStyle w:val="af6"/>
        <w:jc w:val="center"/>
        <w:rPr>
          <w:color w:val="000000" w:themeColor="text1"/>
        </w:rPr>
      </w:pPr>
      <w:r w:rsidRPr="00F2687E">
        <w:rPr>
          <w:rStyle w:val="af7"/>
          <w:rFonts w:ascii="Times New Roman" w:hAnsi="Times New Roman" w:cs="Times New Roman"/>
          <w:color w:val="000000" w:themeColor="text1"/>
        </w:rPr>
        <w:t>УВЕДОМЛЕНИЕ</w:t>
      </w:r>
    </w:p>
    <w:p w:rsidR="00F33234" w:rsidRPr="00F2687E" w:rsidRDefault="00F33234" w:rsidP="00F33234">
      <w:pPr>
        <w:pStyle w:val="af6"/>
        <w:jc w:val="center"/>
        <w:rPr>
          <w:rFonts w:ascii="Times New Roman" w:hAnsi="Times New Roman" w:cs="Times New Roman"/>
          <w:color w:val="000000" w:themeColor="text1"/>
        </w:rPr>
      </w:pPr>
      <w:r w:rsidRPr="00F2687E">
        <w:rPr>
          <w:rStyle w:val="af7"/>
          <w:rFonts w:ascii="Times New Roman" w:hAnsi="Times New Roman" w:cs="Times New Roman"/>
          <w:color w:val="000000" w:themeColor="text1"/>
        </w:rPr>
        <w:t>о возникновении личной заинтересованности</w:t>
      </w:r>
    </w:p>
    <w:p w:rsidR="00F33234" w:rsidRPr="00F2687E" w:rsidRDefault="00F33234" w:rsidP="00F33234">
      <w:pPr>
        <w:pStyle w:val="af6"/>
        <w:jc w:val="center"/>
        <w:rPr>
          <w:rFonts w:ascii="Times New Roman" w:hAnsi="Times New Roman" w:cs="Times New Roman"/>
          <w:color w:val="000000" w:themeColor="text1"/>
        </w:rPr>
      </w:pPr>
      <w:r w:rsidRPr="00F2687E">
        <w:rPr>
          <w:rStyle w:val="af7"/>
          <w:rFonts w:ascii="Times New Roman" w:hAnsi="Times New Roman" w:cs="Times New Roman"/>
          <w:color w:val="000000" w:themeColor="text1"/>
        </w:rPr>
        <w:t>при исполнении должностных обязанностей,</w:t>
      </w:r>
    </w:p>
    <w:p w:rsidR="00F33234" w:rsidRPr="00F2687E" w:rsidRDefault="00F33234" w:rsidP="00F33234">
      <w:pPr>
        <w:pStyle w:val="af6"/>
        <w:jc w:val="center"/>
        <w:rPr>
          <w:rFonts w:ascii="Times New Roman" w:hAnsi="Times New Roman" w:cs="Times New Roman"/>
          <w:color w:val="000000" w:themeColor="text1"/>
        </w:rPr>
      </w:pPr>
      <w:proofErr w:type="gramStart"/>
      <w:r w:rsidRPr="00F2687E">
        <w:rPr>
          <w:rStyle w:val="af7"/>
          <w:rFonts w:ascii="Times New Roman" w:hAnsi="Times New Roman" w:cs="Times New Roman"/>
          <w:color w:val="000000" w:themeColor="text1"/>
        </w:rPr>
        <w:t>которая</w:t>
      </w:r>
      <w:proofErr w:type="gramEnd"/>
      <w:r w:rsidRPr="00F2687E">
        <w:rPr>
          <w:rStyle w:val="af7"/>
          <w:rFonts w:ascii="Times New Roman" w:hAnsi="Times New Roman" w:cs="Times New Roman"/>
          <w:color w:val="000000" w:themeColor="text1"/>
        </w:rPr>
        <w:t xml:space="preserve"> приводит или может привести к конфликту интересов</w:t>
      </w:r>
    </w:p>
    <w:p w:rsidR="00F33234" w:rsidRPr="00F2687E" w:rsidRDefault="00F33234" w:rsidP="00F3323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33234" w:rsidRPr="00F2687E" w:rsidRDefault="00F33234" w:rsidP="00F33234">
      <w:pPr>
        <w:pStyle w:val="af6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F2687E">
        <w:rPr>
          <w:rFonts w:ascii="Times New Roman" w:hAnsi="Times New Roman" w:cs="Times New Roman"/>
          <w:color w:val="000000" w:themeColor="text1"/>
        </w:rPr>
        <w:t>Сообщаю о возникновении  у  меня   личной   заинтересованности   при исполнении должностных обязанностей, которая приводит или может  привести к конфликту интересов (</w:t>
      </w:r>
      <w:proofErr w:type="gramStart"/>
      <w:r w:rsidRPr="00F2687E">
        <w:rPr>
          <w:rFonts w:ascii="Times New Roman" w:hAnsi="Times New Roman" w:cs="Times New Roman"/>
          <w:color w:val="000000" w:themeColor="text1"/>
        </w:rPr>
        <w:t>нужное</w:t>
      </w:r>
      <w:proofErr w:type="gramEnd"/>
      <w:r w:rsidRPr="00F2687E">
        <w:rPr>
          <w:rFonts w:ascii="Times New Roman" w:hAnsi="Times New Roman" w:cs="Times New Roman"/>
          <w:color w:val="000000" w:themeColor="text1"/>
        </w:rPr>
        <w:t xml:space="preserve"> подчеркнуть).</w:t>
      </w:r>
    </w:p>
    <w:p w:rsidR="00F33234" w:rsidRPr="00F2687E" w:rsidRDefault="00F33234" w:rsidP="00F33234">
      <w:pPr>
        <w:pStyle w:val="af6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F2687E">
        <w:rPr>
          <w:rFonts w:ascii="Times New Roman" w:hAnsi="Times New Roman" w:cs="Times New Roman"/>
          <w:color w:val="000000" w:themeColor="text1"/>
        </w:rPr>
        <w:t>Обстоятельства,    являющиеся   основанием   возникновения    личной заинтересованности:</w:t>
      </w:r>
    </w:p>
    <w:tbl>
      <w:tblPr>
        <w:tblStyle w:val="af8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2687E" w:rsidRPr="00F2687E" w:rsidTr="00F33234">
        <w:tc>
          <w:tcPr>
            <w:tcW w:w="9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  <w:tr w:rsidR="00F2687E" w:rsidRPr="00F2687E" w:rsidTr="00F33234">
        <w:tc>
          <w:tcPr>
            <w:tcW w:w="9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</w:tbl>
    <w:p w:rsidR="00F33234" w:rsidRPr="00F2687E" w:rsidRDefault="00F33234" w:rsidP="00F33234">
      <w:pPr>
        <w:pStyle w:val="af6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F2687E">
        <w:rPr>
          <w:rFonts w:ascii="Times New Roman" w:hAnsi="Times New Roman" w:cs="Times New Roman"/>
          <w:color w:val="000000" w:themeColor="text1"/>
        </w:rPr>
        <w:t xml:space="preserve">Должностные обязанности, на  исполнение  которых  влияет  или  может повлиять личная заинтересованность: </w:t>
      </w:r>
    </w:p>
    <w:tbl>
      <w:tblPr>
        <w:tblStyle w:val="af8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2687E" w:rsidRPr="00F2687E" w:rsidTr="00F33234">
        <w:tc>
          <w:tcPr>
            <w:tcW w:w="9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  <w:tr w:rsidR="00F2687E" w:rsidRPr="00F2687E" w:rsidTr="00F33234">
        <w:tc>
          <w:tcPr>
            <w:tcW w:w="9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</w:tbl>
    <w:p w:rsidR="00F33234" w:rsidRPr="00F2687E" w:rsidRDefault="00F33234" w:rsidP="00F33234">
      <w:pPr>
        <w:pStyle w:val="af6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F2687E">
        <w:rPr>
          <w:rFonts w:ascii="Times New Roman" w:hAnsi="Times New Roman" w:cs="Times New Roman"/>
          <w:color w:val="000000" w:themeColor="text1"/>
        </w:rPr>
        <w:t xml:space="preserve">Предлагаемые меры по  предотвращению  или  урегулированию  конфликта интересов: </w:t>
      </w:r>
    </w:p>
    <w:tbl>
      <w:tblPr>
        <w:tblStyle w:val="af8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2687E" w:rsidRPr="00F2687E" w:rsidTr="00F33234">
        <w:tc>
          <w:tcPr>
            <w:tcW w:w="9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  <w:tr w:rsidR="00F2687E" w:rsidRPr="00F2687E" w:rsidTr="00F33234">
        <w:tc>
          <w:tcPr>
            <w:tcW w:w="9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</w:tbl>
    <w:p w:rsidR="00F33234" w:rsidRPr="00F2687E" w:rsidRDefault="00F33234" w:rsidP="00F33234">
      <w:pPr>
        <w:pStyle w:val="af6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F2687E">
        <w:rPr>
          <w:rFonts w:ascii="Times New Roman" w:hAnsi="Times New Roman" w:cs="Times New Roman"/>
          <w:color w:val="000000" w:themeColor="text1"/>
        </w:rPr>
        <w:t>Намереваюсь (не намереваюсь)  лично  присутствовать   на   заседании комиссии по соблюдению требований к служебному поведению муниципальных служащих ____ и урегулированию конфликта интересов при рассмотрении настоящего уведомления (</w:t>
      </w:r>
      <w:proofErr w:type="gramStart"/>
      <w:r w:rsidRPr="00F2687E">
        <w:rPr>
          <w:rFonts w:ascii="Times New Roman" w:hAnsi="Times New Roman" w:cs="Times New Roman"/>
          <w:color w:val="000000" w:themeColor="text1"/>
        </w:rPr>
        <w:t>нужное</w:t>
      </w:r>
      <w:proofErr w:type="gramEnd"/>
      <w:r w:rsidRPr="00F2687E">
        <w:rPr>
          <w:rFonts w:ascii="Times New Roman" w:hAnsi="Times New Roman" w:cs="Times New Roman"/>
          <w:color w:val="000000" w:themeColor="text1"/>
        </w:rPr>
        <w:t xml:space="preserve"> подчеркнуть).</w:t>
      </w:r>
    </w:p>
    <w:p w:rsidR="00F33234" w:rsidRPr="00F2687E" w:rsidRDefault="00F33234" w:rsidP="00F33234">
      <w:pPr>
        <w:pStyle w:val="af6"/>
        <w:rPr>
          <w:rFonts w:ascii="Times New Roman" w:hAnsi="Times New Roman" w:cs="Times New Roman"/>
          <w:color w:val="000000" w:themeColor="text1"/>
        </w:rPr>
      </w:pPr>
      <w:r w:rsidRPr="00F2687E">
        <w:rPr>
          <w:rFonts w:ascii="Times New Roman" w:hAnsi="Times New Roman" w:cs="Times New Roman"/>
          <w:color w:val="000000" w:themeColor="text1"/>
        </w:rPr>
        <w:t xml:space="preserve">                                               </w:t>
      </w:r>
    </w:p>
    <w:tbl>
      <w:tblPr>
        <w:tblStyle w:val="af8"/>
        <w:tblW w:w="993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93"/>
        <w:gridCol w:w="426"/>
        <w:gridCol w:w="284"/>
        <w:gridCol w:w="1561"/>
        <w:gridCol w:w="458"/>
        <w:gridCol w:w="567"/>
        <w:gridCol w:w="435"/>
        <w:gridCol w:w="3253"/>
        <w:gridCol w:w="236"/>
        <w:gridCol w:w="2317"/>
      </w:tblGrid>
      <w:tr w:rsidR="00F2687E" w:rsidRPr="00F2687E" w:rsidTr="00F33234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F2687E">
              <w:rPr>
                <w:rFonts w:ascii="Times New Roman" w:hAnsi="Times New Roman" w:cs="Times New Roman"/>
                <w:color w:val="000000" w:themeColor="text1"/>
                <w:lang w:eastAsia="en-US"/>
              </w:rPr>
              <w:t>«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F2687E">
              <w:rPr>
                <w:rFonts w:ascii="Times New Roman" w:hAnsi="Times New Roman" w:cs="Times New Roman"/>
                <w:color w:val="000000" w:themeColor="text1"/>
                <w:lang w:eastAsia="en-US"/>
              </w:rPr>
              <w:t>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F2687E">
              <w:rPr>
                <w:rFonts w:ascii="Times New Roman" w:hAnsi="Times New Roman" w:cs="Times New Roman"/>
                <w:color w:val="000000" w:themeColor="text1"/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proofErr w:type="gramStart"/>
            <w:r w:rsidRPr="00F2687E">
              <w:rPr>
                <w:rFonts w:ascii="Times New Roman" w:hAnsi="Times New Roman" w:cs="Times New Roman"/>
                <w:color w:val="000000" w:themeColor="text1"/>
                <w:lang w:eastAsia="en-US"/>
              </w:rPr>
              <w:t>г</w:t>
            </w:r>
            <w:proofErr w:type="gramEnd"/>
            <w:r w:rsidRPr="00F2687E">
              <w:rPr>
                <w:rFonts w:ascii="Times New Roman" w:hAnsi="Times New Roman" w:cs="Times New Roman"/>
                <w:color w:val="000000" w:themeColor="text1"/>
                <w:lang w:eastAsia="en-US"/>
              </w:rPr>
              <w:t>.</w:t>
            </w:r>
          </w:p>
        </w:tc>
        <w:tc>
          <w:tcPr>
            <w:tcW w:w="32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  <w:tr w:rsidR="00F2687E" w:rsidRPr="00F2687E" w:rsidTr="00F33234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325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33234" w:rsidRPr="00F2687E" w:rsidRDefault="00F33234">
            <w:pPr>
              <w:pStyle w:val="af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F2687E">
              <w:rPr>
                <w:rFonts w:ascii="Times New Roman" w:hAnsi="Times New Roman" w:cs="Times New Roman"/>
                <w:color w:val="000000" w:themeColor="text1"/>
                <w:lang w:eastAsia="en-US"/>
              </w:rPr>
              <w:t>(подпись лица, направляющего уведомление)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F33234" w:rsidRPr="00F2687E" w:rsidRDefault="00F33234">
            <w:pPr>
              <w:pStyle w:val="af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33234" w:rsidRPr="00F2687E" w:rsidRDefault="00F33234">
            <w:pPr>
              <w:pStyle w:val="af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F2687E">
              <w:rPr>
                <w:rFonts w:ascii="Times New Roman" w:hAnsi="Times New Roman" w:cs="Times New Roman"/>
                <w:color w:val="000000" w:themeColor="text1"/>
                <w:lang w:eastAsia="en-US"/>
              </w:rPr>
              <w:t>(расшифровка подписи)</w:t>
            </w:r>
          </w:p>
        </w:tc>
      </w:tr>
    </w:tbl>
    <w:p w:rsidR="00F33234" w:rsidRPr="00F2687E" w:rsidRDefault="00F33234" w:rsidP="00F3323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33234" w:rsidRPr="00F2687E" w:rsidRDefault="00F33234" w:rsidP="00F33234">
      <w:pPr>
        <w:rPr>
          <w:color w:val="000000" w:themeColor="text1"/>
        </w:rPr>
      </w:pPr>
      <w:r w:rsidRPr="00F2687E">
        <w:rPr>
          <w:color w:val="000000" w:themeColor="text1"/>
        </w:rPr>
        <w:br w:type="page"/>
      </w:r>
    </w:p>
    <w:tbl>
      <w:tblPr>
        <w:tblW w:w="5244" w:type="dxa"/>
        <w:tblInd w:w="4928" w:type="dxa"/>
        <w:tblLook w:val="04A0" w:firstRow="1" w:lastRow="0" w:firstColumn="1" w:lastColumn="0" w:noHBand="0" w:noVBand="1"/>
      </w:tblPr>
      <w:tblGrid>
        <w:gridCol w:w="5244"/>
      </w:tblGrid>
      <w:tr w:rsidR="00F2687E" w:rsidRPr="00F2687E" w:rsidTr="00F33234">
        <w:tc>
          <w:tcPr>
            <w:tcW w:w="5244" w:type="dxa"/>
            <w:hideMark/>
          </w:tcPr>
          <w:p w:rsidR="00F33234" w:rsidRPr="00F2687E" w:rsidRDefault="00F33234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2687E">
              <w:rPr>
                <w:rStyle w:val="af7"/>
                <w:color w:val="000000" w:themeColor="text1"/>
              </w:rPr>
              <w:lastRenderedPageBreak/>
              <w:br w:type="page"/>
            </w:r>
            <w:r w:rsidRPr="00F2687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Приложение 3</w:t>
            </w:r>
          </w:p>
          <w:p w:rsidR="00F33234" w:rsidRPr="00F2687E" w:rsidRDefault="00F33234">
            <w:pPr>
              <w:pStyle w:val="1"/>
              <w:spacing w:before="0"/>
              <w:rPr>
                <w:rFonts w:ascii="Times New Roman" w:hAnsi="Times New Roman"/>
                <w:color w:val="000000" w:themeColor="text1"/>
                <w:sz w:val="28"/>
              </w:rPr>
            </w:pPr>
            <w:r w:rsidRPr="00F2687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 Положению 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 </w:t>
            </w:r>
          </w:p>
        </w:tc>
      </w:tr>
    </w:tbl>
    <w:p w:rsidR="00F33234" w:rsidRPr="00F2687E" w:rsidRDefault="00F33234" w:rsidP="00F33234">
      <w:pPr>
        <w:pStyle w:val="1"/>
        <w:spacing w:before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lang w:eastAsia="ru-RU"/>
        </w:rPr>
      </w:pPr>
    </w:p>
    <w:tbl>
      <w:tblPr>
        <w:tblStyle w:val="af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</w:tblGrid>
      <w:tr w:rsidR="00F2687E" w:rsidRPr="00F2687E" w:rsidTr="00F33234">
        <w:tc>
          <w:tcPr>
            <w:tcW w:w="365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  <w:tr w:rsidR="00F33234" w:rsidRPr="00F2687E" w:rsidTr="00F33234">
        <w:tc>
          <w:tcPr>
            <w:tcW w:w="365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33234" w:rsidRPr="00F2687E" w:rsidRDefault="00F33234">
            <w:pPr>
              <w:pStyle w:val="af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F2687E">
              <w:rPr>
                <w:rFonts w:ascii="Times New Roman" w:hAnsi="Times New Roman" w:cs="Times New Roman"/>
                <w:color w:val="000000" w:themeColor="text1"/>
                <w:lang w:eastAsia="en-US"/>
              </w:rPr>
              <w:t>(отметка об ознакомлении)</w:t>
            </w:r>
          </w:p>
        </w:tc>
      </w:tr>
    </w:tbl>
    <w:p w:rsidR="00F33234" w:rsidRPr="00F2687E" w:rsidRDefault="00F33234" w:rsidP="00F33234">
      <w:pPr>
        <w:pStyle w:val="af6"/>
        <w:rPr>
          <w:rFonts w:ascii="Times New Roman" w:hAnsi="Times New Roman" w:cs="Times New Roman"/>
          <w:color w:val="000000" w:themeColor="text1"/>
        </w:rPr>
      </w:pPr>
    </w:p>
    <w:tbl>
      <w:tblPr>
        <w:tblStyle w:val="af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33234" w:rsidRPr="00F2687E" w:rsidTr="00F33234">
        <w:tc>
          <w:tcPr>
            <w:tcW w:w="9631" w:type="dxa"/>
            <w:hideMark/>
          </w:tcPr>
          <w:tbl>
            <w:tblPr>
              <w:tblStyle w:val="af8"/>
              <w:tblW w:w="5103" w:type="dxa"/>
              <w:tblInd w:w="467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41"/>
              <w:gridCol w:w="4662"/>
            </w:tblGrid>
            <w:tr w:rsidR="00F2687E" w:rsidRPr="00F2687E">
              <w:tc>
                <w:tcPr>
                  <w:tcW w:w="5103" w:type="dxa"/>
                  <w:gridSpan w:val="2"/>
                  <w:hideMark/>
                </w:tcPr>
                <w:p w:rsidR="00F33234" w:rsidRPr="00F2687E" w:rsidRDefault="00F33234">
                  <w:pPr>
                    <w:pStyle w:val="af6"/>
                    <w:jc w:val="both"/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</w:pPr>
                  <w:r w:rsidRPr="00F2687E"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  <w:t>Председателю    контрольно-счетной      палаты</w:t>
                  </w:r>
                </w:p>
              </w:tc>
            </w:tr>
            <w:tr w:rsidR="00F2687E" w:rsidRPr="00F2687E">
              <w:tc>
                <w:tcPr>
                  <w:tcW w:w="510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F33234" w:rsidRPr="00F2687E" w:rsidRDefault="00F33234">
                  <w:pPr>
                    <w:pStyle w:val="af6"/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</w:pPr>
                </w:p>
              </w:tc>
            </w:tr>
            <w:tr w:rsidR="00F2687E" w:rsidRPr="00F2687E">
              <w:tc>
                <w:tcPr>
                  <w:tcW w:w="441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hideMark/>
                </w:tcPr>
                <w:p w:rsidR="00F33234" w:rsidRPr="00F2687E" w:rsidRDefault="00F33234">
                  <w:pPr>
                    <w:pStyle w:val="af6"/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</w:pPr>
                  <w:r w:rsidRPr="00F2687E"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  <w:t>от</w:t>
                  </w:r>
                </w:p>
              </w:tc>
              <w:tc>
                <w:tcPr>
                  <w:tcW w:w="46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F33234" w:rsidRPr="00F2687E" w:rsidRDefault="00F33234">
                  <w:pPr>
                    <w:pStyle w:val="af6"/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</w:pPr>
                </w:p>
              </w:tc>
            </w:tr>
            <w:tr w:rsidR="00F2687E" w:rsidRPr="00F2687E">
              <w:tc>
                <w:tcPr>
                  <w:tcW w:w="510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F33234" w:rsidRPr="00F2687E" w:rsidRDefault="00F33234">
                  <w:pPr>
                    <w:pStyle w:val="af6"/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</w:pPr>
                </w:p>
              </w:tc>
            </w:tr>
            <w:tr w:rsidR="00F2687E" w:rsidRPr="00F2687E">
              <w:tc>
                <w:tcPr>
                  <w:tcW w:w="5103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hideMark/>
                </w:tcPr>
                <w:p w:rsidR="00F33234" w:rsidRPr="00F2687E" w:rsidRDefault="00F33234">
                  <w:pPr>
                    <w:pStyle w:val="af6"/>
                    <w:jc w:val="center"/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</w:pPr>
                  <w:r w:rsidRPr="00F2687E"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  <w:t>(Ф.И.О., замещаемая должность)</w:t>
                  </w:r>
                </w:p>
              </w:tc>
            </w:tr>
          </w:tbl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</w:tbl>
    <w:p w:rsidR="00F33234" w:rsidRPr="00F2687E" w:rsidRDefault="00F33234" w:rsidP="00F33234">
      <w:pPr>
        <w:pStyle w:val="af6"/>
        <w:jc w:val="center"/>
        <w:rPr>
          <w:rStyle w:val="af7"/>
          <w:color w:val="000000" w:themeColor="text1"/>
        </w:rPr>
      </w:pPr>
    </w:p>
    <w:p w:rsidR="00F33234" w:rsidRPr="00F2687E" w:rsidRDefault="00F33234" w:rsidP="00F33234">
      <w:pPr>
        <w:pStyle w:val="af6"/>
        <w:jc w:val="center"/>
        <w:rPr>
          <w:rStyle w:val="af7"/>
          <w:rFonts w:ascii="Times New Roman" w:hAnsi="Times New Roman" w:cs="Times New Roman"/>
          <w:color w:val="000000" w:themeColor="text1"/>
        </w:rPr>
      </w:pPr>
    </w:p>
    <w:p w:rsidR="00F33234" w:rsidRPr="00F2687E" w:rsidRDefault="00F33234" w:rsidP="00F33234">
      <w:pPr>
        <w:pStyle w:val="af6"/>
        <w:jc w:val="center"/>
        <w:rPr>
          <w:color w:val="000000" w:themeColor="text1"/>
        </w:rPr>
      </w:pPr>
      <w:r w:rsidRPr="00F2687E">
        <w:rPr>
          <w:rStyle w:val="af7"/>
          <w:rFonts w:ascii="Times New Roman" w:hAnsi="Times New Roman" w:cs="Times New Roman"/>
          <w:color w:val="000000" w:themeColor="text1"/>
        </w:rPr>
        <w:t>УВЕДОМЛЕНИЕ</w:t>
      </w:r>
    </w:p>
    <w:p w:rsidR="00F33234" w:rsidRPr="00F2687E" w:rsidRDefault="00F33234" w:rsidP="00F33234">
      <w:pPr>
        <w:pStyle w:val="af6"/>
        <w:jc w:val="center"/>
        <w:rPr>
          <w:rFonts w:ascii="Times New Roman" w:hAnsi="Times New Roman" w:cs="Times New Roman"/>
          <w:color w:val="000000" w:themeColor="text1"/>
        </w:rPr>
      </w:pPr>
      <w:r w:rsidRPr="00F2687E">
        <w:rPr>
          <w:rStyle w:val="af7"/>
          <w:rFonts w:ascii="Times New Roman" w:hAnsi="Times New Roman" w:cs="Times New Roman"/>
          <w:color w:val="000000" w:themeColor="text1"/>
        </w:rPr>
        <w:t>о возникновении личной заинтересованности</w:t>
      </w:r>
    </w:p>
    <w:p w:rsidR="00F33234" w:rsidRPr="00F2687E" w:rsidRDefault="00F33234" w:rsidP="00F33234">
      <w:pPr>
        <w:pStyle w:val="af6"/>
        <w:jc w:val="center"/>
        <w:rPr>
          <w:rFonts w:ascii="Times New Roman" w:hAnsi="Times New Roman" w:cs="Times New Roman"/>
          <w:color w:val="000000" w:themeColor="text1"/>
        </w:rPr>
      </w:pPr>
      <w:r w:rsidRPr="00F2687E">
        <w:rPr>
          <w:rStyle w:val="af7"/>
          <w:rFonts w:ascii="Times New Roman" w:hAnsi="Times New Roman" w:cs="Times New Roman"/>
          <w:color w:val="000000" w:themeColor="text1"/>
        </w:rPr>
        <w:t>при исполнении должностных обязанностей,</w:t>
      </w:r>
    </w:p>
    <w:p w:rsidR="00F33234" w:rsidRPr="00F2687E" w:rsidRDefault="00F33234" w:rsidP="00F33234">
      <w:pPr>
        <w:pStyle w:val="af6"/>
        <w:jc w:val="center"/>
        <w:rPr>
          <w:rFonts w:ascii="Times New Roman" w:hAnsi="Times New Roman" w:cs="Times New Roman"/>
          <w:color w:val="000000" w:themeColor="text1"/>
        </w:rPr>
      </w:pPr>
      <w:proofErr w:type="gramStart"/>
      <w:r w:rsidRPr="00F2687E">
        <w:rPr>
          <w:rStyle w:val="af7"/>
          <w:rFonts w:ascii="Times New Roman" w:hAnsi="Times New Roman" w:cs="Times New Roman"/>
          <w:color w:val="000000" w:themeColor="text1"/>
        </w:rPr>
        <w:t>которая</w:t>
      </w:r>
      <w:proofErr w:type="gramEnd"/>
      <w:r w:rsidRPr="00F2687E">
        <w:rPr>
          <w:rStyle w:val="af7"/>
          <w:rFonts w:ascii="Times New Roman" w:hAnsi="Times New Roman" w:cs="Times New Roman"/>
          <w:color w:val="000000" w:themeColor="text1"/>
        </w:rPr>
        <w:t xml:space="preserve"> приводит или может привести к конфликту интересов</w:t>
      </w:r>
    </w:p>
    <w:p w:rsidR="00F33234" w:rsidRPr="00F2687E" w:rsidRDefault="00F33234" w:rsidP="00F3323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33234" w:rsidRPr="00F2687E" w:rsidRDefault="00F33234" w:rsidP="00F33234">
      <w:pPr>
        <w:pStyle w:val="af6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F2687E">
        <w:rPr>
          <w:rFonts w:ascii="Times New Roman" w:hAnsi="Times New Roman" w:cs="Times New Roman"/>
          <w:color w:val="000000" w:themeColor="text1"/>
        </w:rPr>
        <w:t>Сообщаю о возникновении  у  меня   личной   заинтересованности   при исполнении должностных обязанностей, которая приводит или может  привести к конфликту интересов (</w:t>
      </w:r>
      <w:proofErr w:type="gramStart"/>
      <w:r w:rsidRPr="00F2687E">
        <w:rPr>
          <w:rFonts w:ascii="Times New Roman" w:hAnsi="Times New Roman" w:cs="Times New Roman"/>
          <w:color w:val="000000" w:themeColor="text1"/>
        </w:rPr>
        <w:t>нужное</w:t>
      </w:r>
      <w:proofErr w:type="gramEnd"/>
      <w:r w:rsidRPr="00F2687E">
        <w:rPr>
          <w:rFonts w:ascii="Times New Roman" w:hAnsi="Times New Roman" w:cs="Times New Roman"/>
          <w:color w:val="000000" w:themeColor="text1"/>
        </w:rPr>
        <w:t xml:space="preserve"> подчеркнуть).</w:t>
      </w:r>
    </w:p>
    <w:p w:rsidR="00F33234" w:rsidRPr="00F2687E" w:rsidRDefault="00F33234" w:rsidP="00F33234">
      <w:pPr>
        <w:pStyle w:val="af6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F2687E">
        <w:rPr>
          <w:rFonts w:ascii="Times New Roman" w:hAnsi="Times New Roman" w:cs="Times New Roman"/>
          <w:color w:val="000000" w:themeColor="text1"/>
        </w:rPr>
        <w:t>Обстоятельства,    являющиеся   основанием   возникновения    личной заинтересованности:</w:t>
      </w:r>
    </w:p>
    <w:tbl>
      <w:tblPr>
        <w:tblStyle w:val="af8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2687E" w:rsidRPr="00F2687E" w:rsidTr="00F33234">
        <w:tc>
          <w:tcPr>
            <w:tcW w:w="9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  <w:tr w:rsidR="00F2687E" w:rsidRPr="00F2687E" w:rsidTr="00F33234">
        <w:tc>
          <w:tcPr>
            <w:tcW w:w="9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</w:tbl>
    <w:p w:rsidR="00F33234" w:rsidRPr="00F2687E" w:rsidRDefault="00F33234" w:rsidP="00F33234">
      <w:pPr>
        <w:pStyle w:val="af6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F2687E">
        <w:rPr>
          <w:rFonts w:ascii="Times New Roman" w:hAnsi="Times New Roman" w:cs="Times New Roman"/>
          <w:color w:val="000000" w:themeColor="text1"/>
        </w:rPr>
        <w:t xml:space="preserve">Должностные обязанности, на  исполнение  которых  влияет  или  может повлиять личная заинтересованность: </w:t>
      </w:r>
    </w:p>
    <w:tbl>
      <w:tblPr>
        <w:tblStyle w:val="af8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2687E" w:rsidRPr="00F2687E" w:rsidTr="00F33234">
        <w:tc>
          <w:tcPr>
            <w:tcW w:w="9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  <w:tr w:rsidR="00F2687E" w:rsidRPr="00F2687E" w:rsidTr="00F33234">
        <w:tc>
          <w:tcPr>
            <w:tcW w:w="9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</w:tbl>
    <w:p w:rsidR="00F33234" w:rsidRPr="00F2687E" w:rsidRDefault="00F33234" w:rsidP="00F33234">
      <w:pPr>
        <w:pStyle w:val="af6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F2687E">
        <w:rPr>
          <w:rFonts w:ascii="Times New Roman" w:hAnsi="Times New Roman" w:cs="Times New Roman"/>
          <w:color w:val="000000" w:themeColor="text1"/>
        </w:rPr>
        <w:t xml:space="preserve">Предлагаемые меры по  предотвращению  или  урегулированию  конфликта интересов: </w:t>
      </w:r>
    </w:p>
    <w:tbl>
      <w:tblPr>
        <w:tblStyle w:val="af8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2687E" w:rsidRPr="00F2687E" w:rsidTr="00F33234">
        <w:tc>
          <w:tcPr>
            <w:tcW w:w="9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  <w:tr w:rsidR="00F2687E" w:rsidRPr="00F2687E" w:rsidTr="00F33234">
        <w:tc>
          <w:tcPr>
            <w:tcW w:w="9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</w:tbl>
    <w:p w:rsidR="00F33234" w:rsidRPr="00F2687E" w:rsidRDefault="00F33234" w:rsidP="00F33234">
      <w:pPr>
        <w:pStyle w:val="af6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F2687E">
        <w:rPr>
          <w:rFonts w:ascii="Times New Roman" w:hAnsi="Times New Roman" w:cs="Times New Roman"/>
          <w:color w:val="000000" w:themeColor="text1"/>
        </w:rPr>
        <w:t>Намереваюсь (не намереваюсь)  лично  присутствовать   на   заседании комиссии по соблюдению требований к служебному поведению муниципальных служащих ____ и урегулированию конфликта интересов при рассмотрении настоящего уведомления (</w:t>
      </w:r>
      <w:proofErr w:type="gramStart"/>
      <w:r w:rsidRPr="00F2687E">
        <w:rPr>
          <w:rFonts w:ascii="Times New Roman" w:hAnsi="Times New Roman" w:cs="Times New Roman"/>
          <w:color w:val="000000" w:themeColor="text1"/>
        </w:rPr>
        <w:t>нужное</w:t>
      </w:r>
      <w:proofErr w:type="gramEnd"/>
      <w:r w:rsidRPr="00F2687E">
        <w:rPr>
          <w:rFonts w:ascii="Times New Roman" w:hAnsi="Times New Roman" w:cs="Times New Roman"/>
          <w:color w:val="000000" w:themeColor="text1"/>
        </w:rPr>
        <w:t xml:space="preserve"> подчеркнуть).</w:t>
      </w:r>
    </w:p>
    <w:p w:rsidR="00F33234" w:rsidRPr="00F2687E" w:rsidRDefault="00F33234" w:rsidP="00F33234">
      <w:pPr>
        <w:pStyle w:val="af6"/>
        <w:rPr>
          <w:rFonts w:ascii="Times New Roman" w:hAnsi="Times New Roman" w:cs="Times New Roman"/>
          <w:color w:val="000000" w:themeColor="text1"/>
        </w:rPr>
      </w:pPr>
      <w:r w:rsidRPr="00F2687E">
        <w:rPr>
          <w:rFonts w:ascii="Times New Roman" w:hAnsi="Times New Roman" w:cs="Times New Roman"/>
          <w:color w:val="000000" w:themeColor="text1"/>
        </w:rPr>
        <w:t xml:space="preserve">                                               </w:t>
      </w:r>
    </w:p>
    <w:tbl>
      <w:tblPr>
        <w:tblStyle w:val="af8"/>
        <w:tblW w:w="993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93"/>
        <w:gridCol w:w="426"/>
        <w:gridCol w:w="284"/>
        <w:gridCol w:w="1561"/>
        <w:gridCol w:w="458"/>
        <w:gridCol w:w="567"/>
        <w:gridCol w:w="435"/>
        <w:gridCol w:w="3253"/>
        <w:gridCol w:w="236"/>
        <w:gridCol w:w="2317"/>
      </w:tblGrid>
      <w:tr w:rsidR="00F2687E" w:rsidRPr="00F2687E" w:rsidTr="00F33234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F2687E">
              <w:rPr>
                <w:rFonts w:ascii="Times New Roman" w:hAnsi="Times New Roman" w:cs="Times New Roman"/>
                <w:color w:val="000000" w:themeColor="text1"/>
                <w:lang w:eastAsia="en-US"/>
              </w:rPr>
              <w:t>«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F2687E">
              <w:rPr>
                <w:rFonts w:ascii="Times New Roman" w:hAnsi="Times New Roman" w:cs="Times New Roman"/>
                <w:color w:val="000000" w:themeColor="text1"/>
                <w:lang w:eastAsia="en-US"/>
              </w:rPr>
              <w:t>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F2687E">
              <w:rPr>
                <w:rFonts w:ascii="Times New Roman" w:hAnsi="Times New Roman" w:cs="Times New Roman"/>
                <w:color w:val="000000" w:themeColor="text1"/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proofErr w:type="gramStart"/>
            <w:r w:rsidRPr="00F2687E">
              <w:rPr>
                <w:rFonts w:ascii="Times New Roman" w:hAnsi="Times New Roman" w:cs="Times New Roman"/>
                <w:color w:val="000000" w:themeColor="text1"/>
                <w:lang w:eastAsia="en-US"/>
              </w:rPr>
              <w:t>г</w:t>
            </w:r>
            <w:proofErr w:type="gramEnd"/>
            <w:r w:rsidRPr="00F2687E">
              <w:rPr>
                <w:rFonts w:ascii="Times New Roman" w:hAnsi="Times New Roman" w:cs="Times New Roman"/>
                <w:color w:val="000000" w:themeColor="text1"/>
                <w:lang w:eastAsia="en-US"/>
              </w:rPr>
              <w:t>.</w:t>
            </w:r>
          </w:p>
        </w:tc>
        <w:tc>
          <w:tcPr>
            <w:tcW w:w="32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  <w:tr w:rsidR="00F2687E" w:rsidRPr="00F2687E" w:rsidTr="00F33234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325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33234" w:rsidRPr="00F2687E" w:rsidRDefault="00F33234">
            <w:pPr>
              <w:pStyle w:val="af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F2687E">
              <w:rPr>
                <w:rFonts w:ascii="Times New Roman" w:hAnsi="Times New Roman" w:cs="Times New Roman"/>
                <w:color w:val="000000" w:themeColor="text1"/>
                <w:lang w:eastAsia="en-US"/>
              </w:rPr>
              <w:t>(подпись лица, направляющего уведомление)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F33234" w:rsidRPr="00F2687E" w:rsidRDefault="00F33234">
            <w:pPr>
              <w:pStyle w:val="af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33234" w:rsidRPr="00F2687E" w:rsidRDefault="00F33234">
            <w:pPr>
              <w:pStyle w:val="af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F2687E">
              <w:rPr>
                <w:rFonts w:ascii="Times New Roman" w:hAnsi="Times New Roman" w:cs="Times New Roman"/>
                <w:color w:val="000000" w:themeColor="text1"/>
                <w:lang w:eastAsia="en-US"/>
              </w:rPr>
              <w:t>(расшифровка подписи)</w:t>
            </w:r>
          </w:p>
        </w:tc>
      </w:tr>
    </w:tbl>
    <w:p w:rsidR="00F33234" w:rsidRPr="00F2687E" w:rsidRDefault="00F33234" w:rsidP="00F3323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33234" w:rsidRPr="00F2687E" w:rsidRDefault="00F33234" w:rsidP="00F3323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933CF" w:rsidRPr="00F2687E" w:rsidRDefault="003933CF">
      <w:pPr>
        <w:rPr>
          <w:color w:val="000000" w:themeColor="text1"/>
        </w:rPr>
      </w:pPr>
    </w:p>
    <w:sectPr w:rsidR="003933CF" w:rsidRPr="00F268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702DC5"/>
    <w:multiLevelType w:val="hybridMultilevel"/>
    <w:tmpl w:val="266C7A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BC33386"/>
    <w:multiLevelType w:val="hybridMultilevel"/>
    <w:tmpl w:val="4E7C84A4"/>
    <w:lvl w:ilvl="0" w:tplc="0A826CF6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A33"/>
    <w:rsid w:val="0003341E"/>
    <w:rsid w:val="002E4E42"/>
    <w:rsid w:val="00353A33"/>
    <w:rsid w:val="003933CF"/>
    <w:rsid w:val="00F2687E"/>
    <w:rsid w:val="00F33234"/>
    <w:rsid w:val="00FF3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234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2E4E42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af5">
    <w:name w:val="Прижатый влево"/>
    <w:basedOn w:val="a"/>
    <w:next w:val="a"/>
    <w:uiPriority w:val="99"/>
    <w:rsid w:val="00F3323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6">
    <w:name w:val="Таблицы (моноширинный)"/>
    <w:basedOn w:val="a"/>
    <w:next w:val="a"/>
    <w:uiPriority w:val="99"/>
    <w:rsid w:val="00F3323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character" w:customStyle="1" w:styleId="af7">
    <w:name w:val="Цветовое выделение"/>
    <w:uiPriority w:val="99"/>
    <w:rsid w:val="00F33234"/>
    <w:rPr>
      <w:b/>
      <w:bCs/>
      <w:color w:val="26282F"/>
    </w:rPr>
  </w:style>
  <w:style w:type="table" w:styleId="af8">
    <w:name w:val="Table Grid"/>
    <w:basedOn w:val="a1"/>
    <w:uiPriority w:val="59"/>
    <w:rsid w:val="00F33234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Hyperlink"/>
    <w:basedOn w:val="a0"/>
    <w:uiPriority w:val="99"/>
    <w:semiHidden/>
    <w:unhideWhenUsed/>
    <w:rsid w:val="0003341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234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2E4E42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af5">
    <w:name w:val="Прижатый влево"/>
    <w:basedOn w:val="a"/>
    <w:next w:val="a"/>
    <w:uiPriority w:val="99"/>
    <w:rsid w:val="00F3323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6">
    <w:name w:val="Таблицы (моноширинный)"/>
    <w:basedOn w:val="a"/>
    <w:next w:val="a"/>
    <w:uiPriority w:val="99"/>
    <w:rsid w:val="00F3323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character" w:customStyle="1" w:styleId="af7">
    <w:name w:val="Цветовое выделение"/>
    <w:uiPriority w:val="99"/>
    <w:rsid w:val="00F33234"/>
    <w:rPr>
      <w:b/>
      <w:bCs/>
      <w:color w:val="26282F"/>
    </w:rPr>
  </w:style>
  <w:style w:type="table" w:styleId="af8">
    <w:name w:val="Table Grid"/>
    <w:basedOn w:val="a1"/>
    <w:uiPriority w:val="59"/>
    <w:rsid w:val="00F33234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Hyperlink"/>
    <w:basedOn w:val="a0"/>
    <w:uiPriority w:val="99"/>
    <w:semiHidden/>
    <w:unhideWhenUsed/>
    <w:rsid w:val="0003341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5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2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1710</Words>
  <Characters>9751</Characters>
  <Application>Microsoft Office Word</Application>
  <DocSecurity>0</DocSecurity>
  <Lines>81</Lines>
  <Paragraphs>22</Paragraphs>
  <ScaleCrop>false</ScaleCrop>
  <Company/>
  <LinksUpToDate>false</LinksUpToDate>
  <CharactersWithSpaces>11439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9</cp:revision>
  <dcterms:created xsi:type="dcterms:W3CDTF">2016-02-26T12:05:00Z</dcterms:created>
  <dcterms:modified xsi:type="dcterms:W3CDTF">2016-03-16T11:04:00Z</dcterms:modified>
</cp:coreProperties>
</file>