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6BD" w:rsidRDefault="008246BD" w:rsidP="008246BD">
      <w:pPr>
        <w:pStyle w:val="Standard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8246BD" w:rsidRDefault="008246BD" w:rsidP="008246BD">
      <w:pPr>
        <w:pStyle w:val="Standard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САЛАЗГОРЬСКОГО СЕЛЬСКОГО ПОСЕЛЕНИЯ</w:t>
      </w:r>
    </w:p>
    <w:p w:rsidR="008246BD" w:rsidRDefault="008246BD" w:rsidP="008246BD">
      <w:pPr>
        <w:pStyle w:val="Standard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ТОРБЕЕВСКОГО МУНИЦИПАЛЬНОГО РАЙОНА</w:t>
      </w:r>
    </w:p>
    <w:p w:rsidR="008246BD" w:rsidRDefault="008246BD" w:rsidP="008246BD">
      <w:pPr>
        <w:pStyle w:val="FR1"/>
        <w:spacing w:line="24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246BD" w:rsidRDefault="008246BD" w:rsidP="008246BD">
      <w:pPr>
        <w:pStyle w:val="FR1"/>
        <w:spacing w:line="240" w:lineRule="auto"/>
        <w:ind w:left="567" w:firstLine="567"/>
        <w:rPr>
          <w:b w:val="0"/>
          <w:bCs/>
          <w:sz w:val="28"/>
          <w:szCs w:val="28"/>
        </w:rPr>
      </w:pPr>
    </w:p>
    <w:p w:rsidR="008246BD" w:rsidRDefault="008246BD" w:rsidP="008246BD">
      <w:pPr>
        <w:pStyle w:val="Standard"/>
        <w:ind w:left="567" w:firstLine="567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8246BD" w:rsidRDefault="008246BD" w:rsidP="008246BD">
      <w:pPr>
        <w:pStyle w:val="Standard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8246BD" w:rsidRDefault="00982D36" w:rsidP="008246BD">
      <w:pPr>
        <w:pStyle w:val="Standard"/>
        <w:ind w:left="567" w:firstLine="567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«12</w:t>
      </w:r>
      <w:bookmarkStart w:id="0" w:name="_GoBack"/>
      <w:bookmarkEnd w:id="0"/>
      <w:r w:rsidR="001A5720">
        <w:rPr>
          <w:rFonts w:ascii="Times New Roman" w:hAnsi="Times New Roman" w:cs="Times New Roman"/>
          <w:sz w:val="28"/>
          <w:szCs w:val="28"/>
          <w:lang w:eastAsia="ar-SA"/>
        </w:rPr>
        <w:t xml:space="preserve">» января  2016 </w:t>
      </w:r>
      <w:r w:rsidR="008246BD">
        <w:rPr>
          <w:rFonts w:ascii="Times New Roman" w:hAnsi="Times New Roman" w:cs="Times New Roman"/>
          <w:sz w:val="28"/>
          <w:szCs w:val="28"/>
          <w:lang w:eastAsia="ar-SA"/>
        </w:rPr>
        <w:t xml:space="preserve">г              с. </w:t>
      </w:r>
      <w:proofErr w:type="spellStart"/>
      <w:r w:rsidR="008246BD">
        <w:rPr>
          <w:rFonts w:ascii="Times New Roman" w:hAnsi="Times New Roman" w:cs="Times New Roman"/>
          <w:sz w:val="28"/>
          <w:szCs w:val="28"/>
          <w:lang w:eastAsia="ar-SA"/>
        </w:rPr>
        <w:t>Салазгор</w:t>
      </w:r>
      <w:r w:rsidR="001A5720">
        <w:rPr>
          <w:rFonts w:ascii="Times New Roman" w:hAnsi="Times New Roman" w:cs="Times New Roman"/>
          <w:sz w:val="28"/>
          <w:szCs w:val="28"/>
          <w:lang w:eastAsia="ar-SA"/>
        </w:rPr>
        <w:t>ь</w:t>
      </w:r>
      <w:proofErr w:type="spellEnd"/>
      <w:r w:rsidR="001A5720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№ 1</w:t>
      </w:r>
    </w:p>
    <w:p w:rsidR="00982D36" w:rsidRDefault="00982D36" w:rsidP="008246BD">
      <w:pPr>
        <w:pStyle w:val="Standard"/>
        <w:ind w:left="567" w:firstLine="567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82D36" w:rsidRDefault="00982D36" w:rsidP="00982D36">
      <w:pPr>
        <w:pStyle w:val="af7"/>
        <w:spacing w:after="0" w:afterAutospacing="0"/>
        <w:rPr>
          <w:b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Об утверждении плана закупок </w:t>
      </w:r>
      <w:r>
        <w:rPr>
          <w:b/>
          <w:color w:val="000000"/>
          <w:sz w:val="28"/>
          <w:szCs w:val="28"/>
        </w:rPr>
        <w:t>товаров, работ, услуг для обесп</w:t>
      </w:r>
      <w:r>
        <w:rPr>
          <w:b/>
          <w:color w:val="000000"/>
          <w:sz w:val="28"/>
          <w:szCs w:val="28"/>
        </w:rPr>
        <w:t xml:space="preserve">ечения муниципальных нужд </w:t>
      </w:r>
      <w:proofErr w:type="spellStart"/>
      <w:r>
        <w:rPr>
          <w:b/>
          <w:color w:val="000000"/>
          <w:sz w:val="28"/>
          <w:szCs w:val="28"/>
        </w:rPr>
        <w:t>Салазгорь</w:t>
      </w:r>
      <w:r>
        <w:rPr>
          <w:b/>
          <w:color w:val="000000"/>
          <w:sz w:val="28"/>
          <w:szCs w:val="28"/>
        </w:rPr>
        <w:t>ского</w:t>
      </w:r>
      <w:proofErr w:type="spellEnd"/>
      <w:r>
        <w:rPr>
          <w:b/>
          <w:color w:val="000000"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на 2016 финансовый год </w:t>
      </w:r>
    </w:p>
    <w:p w:rsidR="00982D36" w:rsidRDefault="00982D36" w:rsidP="00982D3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246BD" w:rsidRDefault="008246BD" w:rsidP="008246BD">
      <w:pPr>
        <w:pStyle w:val="Standard"/>
        <w:ind w:left="567" w:firstLine="567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246BD" w:rsidRDefault="008246BD" w:rsidP="008246BD">
      <w:pPr>
        <w:pStyle w:val="ConsNormal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ст.17 Федерального закона от 5 апреля 2013 г. N 44-ФЗ «О контрактной системе в сфере закупок товаров, работ, услуг для обеспечения государственных и муниципальных нужд», на основании Решения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</w:t>
      </w:r>
      <w:r w:rsidR="001A5720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1A5720">
        <w:rPr>
          <w:rFonts w:ascii="Times New Roman" w:hAnsi="Times New Roman" w:cs="Times New Roman"/>
          <w:sz w:val="28"/>
          <w:szCs w:val="28"/>
        </w:rPr>
        <w:t xml:space="preserve"> муниципального района от 25 декабря 2015 г. № 39</w:t>
      </w:r>
      <w:r>
        <w:rPr>
          <w:rFonts w:ascii="Times New Roman" w:hAnsi="Times New Roman" w:cs="Times New Roman"/>
          <w:sz w:val="28"/>
          <w:szCs w:val="28"/>
        </w:rPr>
        <w:t xml:space="preserve"> «О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1A5720">
        <w:rPr>
          <w:rFonts w:ascii="Times New Roman" w:hAnsi="Times New Roman" w:cs="Times New Roman"/>
          <w:sz w:val="28"/>
          <w:szCs w:val="28"/>
        </w:rPr>
        <w:t>йона Республики Мордовия на 2016</w:t>
      </w:r>
      <w:r>
        <w:rPr>
          <w:rFonts w:ascii="Times New Roman" w:hAnsi="Times New Roman" w:cs="Times New Roman"/>
          <w:sz w:val="28"/>
          <w:szCs w:val="28"/>
        </w:rPr>
        <w:t xml:space="preserve"> год, администрация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246BD" w:rsidRDefault="008246BD" w:rsidP="008246BD">
      <w:pPr>
        <w:pStyle w:val="af5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46BD" w:rsidRDefault="008246BD" w:rsidP="008246BD">
      <w:pPr>
        <w:pStyle w:val="af5"/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246BD" w:rsidRDefault="008246BD" w:rsidP="008246BD">
      <w:pPr>
        <w:pStyle w:val="af5"/>
        <w:ind w:left="567" w:firstLine="567"/>
        <w:rPr>
          <w:rFonts w:ascii="Times New Roman" w:hAnsi="Times New Roman" w:cs="Times New Roman"/>
          <w:sz w:val="28"/>
          <w:szCs w:val="28"/>
        </w:rPr>
      </w:pPr>
    </w:p>
    <w:p w:rsidR="008246BD" w:rsidRPr="00982D36" w:rsidRDefault="00982D36" w:rsidP="008246BD">
      <w:pPr>
        <w:pStyle w:val="af5"/>
        <w:numPr>
          <w:ilvl w:val="0"/>
          <w:numId w:val="2"/>
        </w:numPr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2D36">
        <w:rPr>
          <w:rFonts w:ascii="Times New Roman" w:hAnsi="Times New Roman" w:cs="Times New Roman"/>
          <w:sz w:val="28"/>
          <w:szCs w:val="28"/>
        </w:rPr>
        <w:t xml:space="preserve">.Утвердить прилагаемый план закупок </w:t>
      </w:r>
      <w:r w:rsidRPr="00982D36">
        <w:rPr>
          <w:rFonts w:ascii="Times New Roman" w:hAnsi="Times New Roman" w:cs="Times New Roman"/>
          <w:color w:val="000000"/>
          <w:sz w:val="28"/>
          <w:szCs w:val="28"/>
        </w:rPr>
        <w:t>товаров, работ, услуг для обесп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ечения муниципальных нужд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Салазгорь</w:t>
      </w:r>
      <w:r w:rsidRPr="00982D36">
        <w:rPr>
          <w:rFonts w:ascii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Pr="00982D3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982D36">
        <w:rPr>
          <w:rFonts w:ascii="Times New Roman" w:hAnsi="Times New Roman" w:cs="Times New Roman"/>
          <w:sz w:val="28"/>
          <w:szCs w:val="28"/>
        </w:rPr>
        <w:t>на 2016 финансовый год.</w:t>
      </w:r>
    </w:p>
    <w:p w:rsidR="00982D36" w:rsidRDefault="00982D36" w:rsidP="00982D36">
      <w:pPr>
        <w:pStyle w:val="af5"/>
        <w:ind w:left="1134"/>
        <w:jc w:val="both"/>
        <w:rPr>
          <w:rFonts w:ascii="Times New Roman" w:hAnsi="Times New Roman" w:cs="Times New Roman"/>
          <w:sz w:val="28"/>
          <w:szCs w:val="28"/>
        </w:rPr>
      </w:pPr>
    </w:p>
    <w:p w:rsidR="008246BD" w:rsidRDefault="008246BD" w:rsidP="008246BD">
      <w:pPr>
        <w:pStyle w:val="af5"/>
        <w:numPr>
          <w:ilvl w:val="0"/>
          <w:numId w:val="2"/>
        </w:numPr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законную силу со дня его официального опубликования.</w:t>
      </w:r>
    </w:p>
    <w:p w:rsidR="008246BD" w:rsidRDefault="008246BD" w:rsidP="008246BD">
      <w:pPr>
        <w:pStyle w:val="af5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8246BD" w:rsidRDefault="008246BD" w:rsidP="008246BD">
      <w:pPr>
        <w:pStyle w:val="Standard"/>
        <w:ind w:left="567" w:firstLine="567"/>
        <w:jc w:val="both"/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</w:pPr>
    </w:p>
    <w:p w:rsidR="008246BD" w:rsidRDefault="008246BD" w:rsidP="008246BD">
      <w:pPr>
        <w:pStyle w:val="Standard"/>
        <w:ind w:left="567" w:firstLine="567"/>
        <w:jc w:val="both"/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</w:pPr>
    </w:p>
    <w:p w:rsidR="008246BD" w:rsidRDefault="008246BD" w:rsidP="008246BD">
      <w:pPr>
        <w:pStyle w:val="Standard"/>
        <w:ind w:left="567" w:firstLine="567"/>
        <w:jc w:val="both"/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</w:pPr>
    </w:p>
    <w:p w:rsidR="008246BD" w:rsidRDefault="008246BD" w:rsidP="008246BD">
      <w:pPr>
        <w:pStyle w:val="Standard"/>
        <w:jc w:val="both"/>
      </w:pPr>
      <w:r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>Салазгорьского</w:t>
      </w:r>
      <w:proofErr w:type="spellEnd"/>
    </w:p>
    <w:p w:rsidR="008246BD" w:rsidRDefault="008246BD" w:rsidP="008246BD">
      <w:pPr>
        <w:pStyle w:val="Standard"/>
        <w:jc w:val="both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>сельского поселения                                                                     Г.П. Солдатова.</w:t>
      </w:r>
    </w:p>
    <w:p w:rsidR="008246BD" w:rsidRDefault="008246BD" w:rsidP="008246BD"/>
    <w:p w:rsidR="008246BD" w:rsidRDefault="008246BD" w:rsidP="008246BD"/>
    <w:p w:rsidR="003933CF" w:rsidRDefault="003933CF"/>
    <w:p w:rsidR="00982D36" w:rsidRDefault="00982D36"/>
    <w:p w:rsidR="00982D36" w:rsidRDefault="00982D36"/>
    <w:p w:rsidR="00982D36" w:rsidRDefault="00982D36"/>
    <w:sectPr w:rsidR="00982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10003"/>
    <w:multiLevelType w:val="multilevel"/>
    <w:tmpl w:val="6164C6DE"/>
    <w:styleLink w:val="WWNum1"/>
    <w:lvl w:ilvl="0">
      <w:start w:val="1"/>
      <w:numFmt w:val="decimal"/>
      <w:lvlText w:val="%1."/>
      <w:lvlJc w:val="left"/>
      <w:pPr>
        <w:ind w:left="1135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CCC"/>
    <w:rsid w:val="001A5720"/>
    <w:rsid w:val="002E4E42"/>
    <w:rsid w:val="003933CF"/>
    <w:rsid w:val="008246BD"/>
    <w:rsid w:val="00982D36"/>
    <w:rsid w:val="00F0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6BD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Standard">
    <w:name w:val="Standard"/>
    <w:rsid w:val="008246BD"/>
    <w:pPr>
      <w:suppressAutoHyphens/>
      <w:autoSpaceDN w:val="0"/>
      <w:spacing w:after="0"/>
    </w:pPr>
    <w:rPr>
      <w:rFonts w:ascii="Calibri" w:eastAsia="SimSun" w:hAnsi="Calibri" w:cs="Mangal"/>
      <w:color w:val="00000A"/>
      <w:kern w:val="3"/>
      <w:sz w:val="24"/>
      <w:szCs w:val="24"/>
      <w:lang w:eastAsia="zh-CN" w:bidi="hi-IN"/>
    </w:rPr>
  </w:style>
  <w:style w:type="paragraph" w:customStyle="1" w:styleId="FR1">
    <w:name w:val="FR1"/>
    <w:rsid w:val="008246BD"/>
    <w:pPr>
      <w:widowControl w:val="0"/>
      <w:suppressAutoHyphens/>
      <w:autoSpaceDN w:val="0"/>
      <w:spacing w:after="0" w:line="420" w:lineRule="auto"/>
      <w:ind w:left="2000"/>
      <w:jc w:val="center"/>
    </w:pPr>
    <w:rPr>
      <w:rFonts w:ascii="Arial" w:eastAsia="Times New Roman" w:hAnsi="Arial" w:cs="Mangal"/>
      <w:b/>
      <w:color w:val="00000A"/>
      <w:kern w:val="3"/>
      <w:sz w:val="32"/>
      <w:szCs w:val="20"/>
      <w:lang w:eastAsia="ar-SA" w:bidi="hi-IN"/>
    </w:rPr>
  </w:style>
  <w:style w:type="paragraph" w:customStyle="1" w:styleId="ConsNormal">
    <w:name w:val="ConsNormal"/>
    <w:rsid w:val="008246BD"/>
    <w:pPr>
      <w:widowControl w:val="0"/>
      <w:suppressAutoHyphens/>
      <w:autoSpaceDN w:val="0"/>
      <w:spacing w:after="0"/>
      <w:ind w:firstLine="720"/>
    </w:pPr>
    <w:rPr>
      <w:rFonts w:ascii="Courier New" w:eastAsia="Times New Roman" w:hAnsi="Courier New" w:cs="Tahoma"/>
      <w:color w:val="00000A"/>
      <w:kern w:val="3"/>
      <w:sz w:val="20"/>
      <w:szCs w:val="20"/>
      <w:lang w:eastAsia="ru-RU" w:bidi="hi-IN"/>
    </w:rPr>
  </w:style>
  <w:style w:type="paragraph" w:styleId="af5">
    <w:name w:val="Plain Text"/>
    <w:basedOn w:val="Standard"/>
    <w:link w:val="af6"/>
    <w:semiHidden/>
    <w:unhideWhenUsed/>
    <w:rsid w:val="008246B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semiHidden/>
    <w:rsid w:val="008246BD"/>
    <w:rPr>
      <w:rFonts w:ascii="Courier New" w:eastAsia="Times New Roman" w:hAnsi="Courier New" w:cs="Courier New"/>
      <w:color w:val="00000A"/>
      <w:kern w:val="3"/>
      <w:sz w:val="20"/>
      <w:szCs w:val="20"/>
      <w:lang w:eastAsia="ru-RU" w:bidi="hi-IN"/>
    </w:rPr>
  </w:style>
  <w:style w:type="numbering" w:customStyle="1" w:styleId="WWNum1">
    <w:name w:val="WWNum1"/>
    <w:rsid w:val="008246BD"/>
    <w:pPr>
      <w:numPr>
        <w:numId w:val="1"/>
      </w:numPr>
    </w:pPr>
  </w:style>
  <w:style w:type="paragraph" w:styleId="af7">
    <w:name w:val="Normal (Web)"/>
    <w:basedOn w:val="a"/>
    <w:uiPriority w:val="99"/>
    <w:semiHidden/>
    <w:unhideWhenUsed/>
    <w:rsid w:val="00982D3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6BD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Standard">
    <w:name w:val="Standard"/>
    <w:rsid w:val="008246BD"/>
    <w:pPr>
      <w:suppressAutoHyphens/>
      <w:autoSpaceDN w:val="0"/>
      <w:spacing w:after="0"/>
    </w:pPr>
    <w:rPr>
      <w:rFonts w:ascii="Calibri" w:eastAsia="SimSun" w:hAnsi="Calibri" w:cs="Mangal"/>
      <w:color w:val="00000A"/>
      <w:kern w:val="3"/>
      <w:sz w:val="24"/>
      <w:szCs w:val="24"/>
      <w:lang w:eastAsia="zh-CN" w:bidi="hi-IN"/>
    </w:rPr>
  </w:style>
  <w:style w:type="paragraph" w:customStyle="1" w:styleId="FR1">
    <w:name w:val="FR1"/>
    <w:rsid w:val="008246BD"/>
    <w:pPr>
      <w:widowControl w:val="0"/>
      <w:suppressAutoHyphens/>
      <w:autoSpaceDN w:val="0"/>
      <w:spacing w:after="0" w:line="420" w:lineRule="auto"/>
      <w:ind w:left="2000"/>
      <w:jc w:val="center"/>
    </w:pPr>
    <w:rPr>
      <w:rFonts w:ascii="Arial" w:eastAsia="Times New Roman" w:hAnsi="Arial" w:cs="Mangal"/>
      <w:b/>
      <w:color w:val="00000A"/>
      <w:kern w:val="3"/>
      <w:sz w:val="32"/>
      <w:szCs w:val="20"/>
      <w:lang w:eastAsia="ar-SA" w:bidi="hi-IN"/>
    </w:rPr>
  </w:style>
  <w:style w:type="paragraph" w:customStyle="1" w:styleId="ConsNormal">
    <w:name w:val="ConsNormal"/>
    <w:rsid w:val="008246BD"/>
    <w:pPr>
      <w:widowControl w:val="0"/>
      <w:suppressAutoHyphens/>
      <w:autoSpaceDN w:val="0"/>
      <w:spacing w:after="0"/>
      <w:ind w:firstLine="720"/>
    </w:pPr>
    <w:rPr>
      <w:rFonts w:ascii="Courier New" w:eastAsia="Times New Roman" w:hAnsi="Courier New" w:cs="Tahoma"/>
      <w:color w:val="00000A"/>
      <w:kern w:val="3"/>
      <w:sz w:val="20"/>
      <w:szCs w:val="20"/>
      <w:lang w:eastAsia="ru-RU" w:bidi="hi-IN"/>
    </w:rPr>
  </w:style>
  <w:style w:type="paragraph" w:styleId="af5">
    <w:name w:val="Plain Text"/>
    <w:basedOn w:val="Standard"/>
    <w:link w:val="af6"/>
    <w:semiHidden/>
    <w:unhideWhenUsed/>
    <w:rsid w:val="008246B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semiHidden/>
    <w:rsid w:val="008246BD"/>
    <w:rPr>
      <w:rFonts w:ascii="Courier New" w:eastAsia="Times New Roman" w:hAnsi="Courier New" w:cs="Courier New"/>
      <w:color w:val="00000A"/>
      <w:kern w:val="3"/>
      <w:sz w:val="20"/>
      <w:szCs w:val="20"/>
      <w:lang w:eastAsia="ru-RU" w:bidi="hi-IN"/>
    </w:rPr>
  </w:style>
  <w:style w:type="numbering" w:customStyle="1" w:styleId="WWNum1">
    <w:name w:val="WWNum1"/>
    <w:rsid w:val="008246BD"/>
    <w:pPr>
      <w:numPr>
        <w:numId w:val="1"/>
      </w:numPr>
    </w:pPr>
  </w:style>
  <w:style w:type="paragraph" w:styleId="af7">
    <w:name w:val="Normal (Web)"/>
    <w:basedOn w:val="a"/>
    <w:uiPriority w:val="99"/>
    <w:semiHidden/>
    <w:unhideWhenUsed/>
    <w:rsid w:val="00982D3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0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dcterms:created xsi:type="dcterms:W3CDTF">2016-01-18T08:41:00Z</dcterms:created>
  <dcterms:modified xsi:type="dcterms:W3CDTF">2016-01-19T09:18:00Z</dcterms:modified>
</cp:coreProperties>
</file>