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524C" w:rsidRPr="00994899" w:rsidRDefault="00475794" w:rsidP="00FC4B16">
      <w:pPr>
        <w:jc w:val="center"/>
        <w:rPr>
          <w:b/>
          <w:bCs/>
          <w:sz w:val="28"/>
          <w:szCs w:val="28"/>
        </w:rPr>
      </w:pPr>
      <w:r w:rsidRPr="00994899">
        <w:rPr>
          <w:b/>
          <w:bCs/>
          <w:sz w:val="28"/>
          <w:szCs w:val="28"/>
        </w:rPr>
        <w:t>АДМИНИСТРАЦИЯ</w:t>
      </w:r>
    </w:p>
    <w:p w:rsidR="003C524C" w:rsidRPr="00994899" w:rsidRDefault="00475794" w:rsidP="00FC4B16">
      <w:pPr>
        <w:jc w:val="center"/>
        <w:rPr>
          <w:b/>
          <w:bCs/>
          <w:sz w:val="28"/>
          <w:szCs w:val="28"/>
        </w:rPr>
      </w:pPr>
      <w:r w:rsidRPr="00994899">
        <w:rPr>
          <w:b/>
          <w:bCs/>
          <w:sz w:val="28"/>
          <w:szCs w:val="28"/>
        </w:rPr>
        <w:t>ТОРБЕЕВСКОГО МУНИЦИПАЛЬНОГО РАЙОНА</w:t>
      </w:r>
    </w:p>
    <w:p w:rsidR="003C524C" w:rsidRPr="00994899" w:rsidRDefault="00475794" w:rsidP="00FC4B16">
      <w:pPr>
        <w:pStyle w:val="FR1"/>
        <w:spacing w:line="240" w:lineRule="auto"/>
        <w:ind w:left="0"/>
        <w:rPr>
          <w:sz w:val="28"/>
          <w:szCs w:val="28"/>
        </w:rPr>
      </w:pPr>
      <w:r w:rsidRPr="00994899">
        <w:rPr>
          <w:sz w:val="28"/>
          <w:szCs w:val="28"/>
        </w:rPr>
        <w:t>РЕСПУБЛИКИ МОРДОВИЯ</w:t>
      </w:r>
    </w:p>
    <w:p w:rsidR="003C524C" w:rsidRPr="00994899" w:rsidRDefault="003C524C" w:rsidP="00FC4B16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3C524C" w:rsidRPr="00994899" w:rsidRDefault="00475794" w:rsidP="00FC4B16">
      <w:pPr>
        <w:spacing w:line="252" w:lineRule="auto"/>
        <w:jc w:val="center"/>
        <w:rPr>
          <w:sz w:val="28"/>
          <w:szCs w:val="28"/>
        </w:rPr>
      </w:pPr>
      <w:r w:rsidRPr="00994899">
        <w:rPr>
          <w:sz w:val="28"/>
          <w:szCs w:val="28"/>
        </w:rPr>
        <w:t>ПОСТАНОВЛЕНИЕ</w:t>
      </w:r>
    </w:p>
    <w:p w:rsidR="003C524C" w:rsidRPr="00994899" w:rsidRDefault="003C524C" w:rsidP="00FC4B16">
      <w:pPr>
        <w:snapToGrid w:val="0"/>
        <w:spacing w:line="252" w:lineRule="auto"/>
        <w:jc w:val="center"/>
        <w:rPr>
          <w:b/>
          <w:bCs/>
          <w:sz w:val="28"/>
          <w:szCs w:val="28"/>
        </w:rPr>
      </w:pPr>
    </w:p>
    <w:p w:rsidR="003C524C" w:rsidRPr="00994899" w:rsidRDefault="00475794" w:rsidP="00FC4B16">
      <w:pPr>
        <w:snapToGrid w:val="0"/>
        <w:spacing w:line="25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28.07.2016 Г. </w:t>
      </w:r>
      <w:r w:rsidRPr="00994899">
        <w:rPr>
          <w:sz w:val="28"/>
          <w:szCs w:val="28"/>
        </w:rPr>
        <w:t>№</w:t>
      </w:r>
      <w:r>
        <w:rPr>
          <w:sz w:val="28"/>
          <w:szCs w:val="28"/>
        </w:rPr>
        <w:t>604</w:t>
      </w:r>
    </w:p>
    <w:p w:rsidR="001D259A" w:rsidRPr="00994899" w:rsidRDefault="001D259A" w:rsidP="00FC4B16">
      <w:pPr>
        <w:pStyle w:val="ConsNonformat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D259A" w:rsidRPr="00994899" w:rsidRDefault="00475794" w:rsidP="00FC4B16">
      <w:pPr>
        <w:pStyle w:val="ConsNonformat"/>
        <w:widowControl/>
        <w:ind w:right="42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94899">
        <w:rPr>
          <w:rFonts w:ascii="Times New Roman" w:hAnsi="Times New Roman" w:cs="Times New Roman"/>
          <w:b/>
          <w:sz w:val="28"/>
          <w:szCs w:val="28"/>
        </w:rPr>
        <w:t xml:space="preserve">ОБ ОПЛАТЕ  ТРУДА РАБОТНИКОВ МУНИЦИПАЛЬНОГО    КАЗЕННОГО УЧРЕЖДЕНИЯ    </w:t>
      </w:r>
      <w:r w:rsidRPr="00994899">
        <w:rPr>
          <w:rFonts w:ascii="Times New Roman" w:hAnsi="Times New Roman" w:cs="Times New Roman"/>
          <w:b/>
          <w:color w:val="000000"/>
          <w:spacing w:val="4"/>
          <w:sz w:val="28"/>
          <w:szCs w:val="28"/>
        </w:rPr>
        <w:t>«СЛУЖБА ХОЗЯЙСТВЕННОГО  ОБЕСПЕЧЕНИЯ ДЕЯТЕЛЬНОСТИ ОРГАНОВ МЕСТНОГО САМОУПРАВЛЕНИЯ И МУНИЦИПАЛЬНЫХ УЧРЕЖДЕНИЙ»</w:t>
      </w:r>
    </w:p>
    <w:p w:rsidR="001D259A" w:rsidRPr="00994899" w:rsidRDefault="001D259A" w:rsidP="00FC4B16">
      <w:pPr>
        <w:pStyle w:val="ConsNormal"/>
        <w:widowControl/>
        <w:spacing w:line="360" w:lineRule="auto"/>
        <w:ind w:righ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D259A" w:rsidRPr="00994899" w:rsidRDefault="001D259A" w:rsidP="00475794">
      <w:pPr>
        <w:pStyle w:val="ConsNonformat"/>
        <w:widowControl/>
        <w:ind w:righ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899">
        <w:rPr>
          <w:rFonts w:ascii="Times New Roman" w:hAnsi="Times New Roman" w:cs="Times New Roman"/>
          <w:sz w:val="28"/>
          <w:szCs w:val="28"/>
        </w:rPr>
        <w:t xml:space="preserve">      </w:t>
      </w:r>
      <w:proofErr w:type="gramStart"/>
      <w:r w:rsidRPr="00994899">
        <w:rPr>
          <w:rFonts w:ascii="Times New Roman" w:hAnsi="Times New Roman" w:cs="Times New Roman"/>
          <w:sz w:val="28"/>
          <w:szCs w:val="28"/>
        </w:rPr>
        <w:t xml:space="preserve">В соответствии со ст. 144 Трудового кодекса Российской Федерации, ст. 86 Бюджетного кодекса Российской Федерации, </w:t>
      </w:r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постановления администрации </w:t>
      </w:r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>Торбеевского</w:t>
      </w:r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муниципального района от</w:t>
      </w:r>
      <w:r w:rsidR="00317768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>11.04.2016</w:t>
      </w:r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года №</w:t>
      </w:r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>370</w:t>
      </w:r>
      <w:r w:rsidR="00317768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>«О создании муниципального казенного учреждения</w:t>
      </w:r>
      <w:r w:rsidR="00317768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 «</w:t>
      </w:r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Служба хозяйственного  обеспечения деятельности органов местного самоуправления и муниципальных учреждений» </w:t>
      </w:r>
      <w:r w:rsidR="000E05C3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и в целях определения порядка </w:t>
      </w:r>
      <w:r w:rsidR="000E05C3" w:rsidRPr="00994899">
        <w:rPr>
          <w:rFonts w:ascii="Times New Roman" w:hAnsi="Times New Roman" w:cs="Times New Roman"/>
          <w:color w:val="000000"/>
          <w:spacing w:val="2"/>
          <w:sz w:val="28"/>
          <w:szCs w:val="28"/>
        </w:rPr>
        <w:t xml:space="preserve">оплаты труда работников муниципального казенного учреждения </w:t>
      </w:r>
      <w:r w:rsidRPr="00994899">
        <w:rPr>
          <w:rFonts w:ascii="Times New Roman" w:hAnsi="Times New Roman" w:cs="Times New Roman"/>
          <w:sz w:val="28"/>
          <w:szCs w:val="28"/>
        </w:rPr>
        <w:t xml:space="preserve">администрация  </w:t>
      </w:r>
      <w:r w:rsidR="003C524C" w:rsidRPr="00994899">
        <w:rPr>
          <w:rFonts w:ascii="Times New Roman" w:hAnsi="Times New Roman" w:cs="Times New Roman"/>
          <w:color w:val="000000"/>
          <w:spacing w:val="4"/>
          <w:sz w:val="28"/>
          <w:szCs w:val="28"/>
        </w:rPr>
        <w:t xml:space="preserve">Торбеевского муниципального района </w:t>
      </w:r>
      <w:r w:rsidR="00475794">
        <w:rPr>
          <w:rFonts w:ascii="Times New Roman" w:hAnsi="Times New Roman" w:cs="Times New Roman"/>
          <w:color w:val="000000"/>
          <w:spacing w:val="4"/>
          <w:sz w:val="28"/>
          <w:szCs w:val="28"/>
        </w:rPr>
        <w:t>ПОСТАНОВЛЯЕТ:</w:t>
      </w:r>
      <w:proofErr w:type="gramEnd"/>
    </w:p>
    <w:p w:rsidR="001D259A" w:rsidRPr="00994899" w:rsidRDefault="001D259A" w:rsidP="00FC4B16">
      <w:pPr>
        <w:ind w:firstLine="900"/>
        <w:jc w:val="center"/>
        <w:rPr>
          <w:sz w:val="28"/>
          <w:szCs w:val="28"/>
        </w:rPr>
      </w:pPr>
    </w:p>
    <w:p w:rsidR="001C3A54" w:rsidRPr="00994899" w:rsidRDefault="001C3A54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       1. </w:t>
      </w:r>
      <w:r w:rsidR="001D259A" w:rsidRPr="00994899">
        <w:rPr>
          <w:sz w:val="28"/>
          <w:szCs w:val="28"/>
        </w:rPr>
        <w:t xml:space="preserve">Утвердить </w:t>
      </w:r>
      <w:r w:rsidR="000E05C3" w:rsidRPr="00994899">
        <w:rPr>
          <w:sz w:val="28"/>
          <w:szCs w:val="28"/>
        </w:rPr>
        <w:t xml:space="preserve">прилагаемое </w:t>
      </w:r>
      <w:r w:rsidR="001D259A" w:rsidRPr="00994899">
        <w:rPr>
          <w:sz w:val="28"/>
          <w:szCs w:val="28"/>
        </w:rPr>
        <w:t>Положение об опла</w:t>
      </w:r>
      <w:r w:rsidR="000E05C3" w:rsidRPr="00994899">
        <w:rPr>
          <w:sz w:val="28"/>
          <w:szCs w:val="28"/>
        </w:rPr>
        <w:t>те труда работников муниципального казенного</w:t>
      </w:r>
      <w:r w:rsidR="001D259A" w:rsidRPr="00994899">
        <w:rPr>
          <w:sz w:val="28"/>
          <w:szCs w:val="28"/>
        </w:rPr>
        <w:t xml:space="preserve"> учреждени</w:t>
      </w:r>
      <w:r w:rsidR="000E05C3" w:rsidRPr="00994899">
        <w:rPr>
          <w:sz w:val="28"/>
          <w:szCs w:val="28"/>
        </w:rPr>
        <w:t>я</w:t>
      </w:r>
      <w:r w:rsidR="001D259A" w:rsidRPr="00994899">
        <w:rPr>
          <w:sz w:val="28"/>
          <w:szCs w:val="28"/>
        </w:rPr>
        <w:t xml:space="preserve">  </w:t>
      </w:r>
      <w:r w:rsidR="003C524C" w:rsidRPr="00994899">
        <w:rPr>
          <w:color w:val="000000"/>
          <w:spacing w:val="4"/>
          <w:sz w:val="28"/>
          <w:szCs w:val="28"/>
        </w:rPr>
        <w:t>«Служба хозяйственного  обеспечения деятельности органов местного самоуправления и муниципальных учреждений»</w:t>
      </w:r>
      <w:r w:rsidR="000E05C3" w:rsidRPr="00994899">
        <w:rPr>
          <w:sz w:val="28"/>
          <w:szCs w:val="28"/>
        </w:rPr>
        <w:t>.</w:t>
      </w:r>
      <w:r w:rsidR="001D259A" w:rsidRPr="00994899">
        <w:rPr>
          <w:sz w:val="28"/>
          <w:szCs w:val="28"/>
        </w:rPr>
        <w:t xml:space="preserve"> </w:t>
      </w:r>
    </w:p>
    <w:p w:rsidR="001D259A" w:rsidRPr="00994899" w:rsidRDefault="001C3A54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       2. Распространить действие настоящего постановления на правоотношения, возникшие с </w:t>
      </w:r>
      <w:r w:rsidR="003C524C" w:rsidRPr="00994899">
        <w:rPr>
          <w:sz w:val="28"/>
          <w:szCs w:val="28"/>
        </w:rPr>
        <w:t>11.04.2016</w:t>
      </w:r>
      <w:r w:rsidRPr="00994899">
        <w:rPr>
          <w:sz w:val="28"/>
          <w:szCs w:val="28"/>
        </w:rPr>
        <w:t xml:space="preserve"> года.</w:t>
      </w:r>
      <w:r w:rsidR="000E05C3" w:rsidRPr="00994899">
        <w:rPr>
          <w:sz w:val="28"/>
          <w:szCs w:val="28"/>
        </w:rPr>
        <w:t xml:space="preserve"> </w:t>
      </w:r>
    </w:p>
    <w:p w:rsidR="001D259A" w:rsidRPr="00994899" w:rsidRDefault="003C6776" w:rsidP="00FC4B16">
      <w:pPr>
        <w:pStyle w:val="ConsNonformat"/>
        <w:widowControl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994899">
        <w:rPr>
          <w:rFonts w:ascii="Times New Roman" w:hAnsi="Times New Roman" w:cs="Times New Roman"/>
          <w:sz w:val="28"/>
          <w:szCs w:val="28"/>
        </w:rPr>
        <w:t xml:space="preserve">        </w:t>
      </w:r>
      <w:r w:rsidR="003C524C" w:rsidRPr="00994899">
        <w:rPr>
          <w:rFonts w:ascii="Times New Roman" w:hAnsi="Times New Roman" w:cs="Times New Roman"/>
          <w:sz w:val="28"/>
          <w:szCs w:val="28"/>
        </w:rPr>
        <w:t>3</w:t>
      </w:r>
      <w:r w:rsidRPr="00994899">
        <w:rPr>
          <w:rFonts w:ascii="Times New Roman" w:hAnsi="Times New Roman" w:cs="Times New Roman"/>
          <w:sz w:val="28"/>
          <w:szCs w:val="28"/>
        </w:rPr>
        <w:t xml:space="preserve">. </w:t>
      </w:r>
      <w:r w:rsidR="001C3A54" w:rsidRPr="00994899">
        <w:rPr>
          <w:rFonts w:ascii="Times New Roman" w:hAnsi="Times New Roman" w:cs="Times New Roman"/>
          <w:sz w:val="28"/>
          <w:szCs w:val="28"/>
        </w:rPr>
        <w:t xml:space="preserve"> </w:t>
      </w:r>
      <w:r w:rsidRPr="00994899">
        <w:rPr>
          <w:rFonts w:ascii="Times New Roman" w:hAnsi="Times New Roman" w:cs="Times New Roman"/>
          <w:sz w:val="28"/>
          <w:szCs w:val="28"/>
        </w:rPr>
        <w:t xml:space="preserve">Контроль </w:t>
      </w:r>
      <w:r w:rsidR="00004F74" w:rsidRPr="00994899">
        <w:rPr>
          <w:rFonts w:ascii="Times New Roman" w:hAnsi="Times New Roman" w:cs="Times New Roman"/>
          <w:sz w:val="28"/>
          <w:szCs w:val="28"/>
        </w:rPr>
        <w:t>исполнения</w:t>
      </w:r>
      <w:r w:rsidRPr="00994899">
        <w:rPr>
          <w:rFonts w:ascii="Times New Roman" w:hAnsi="Times New Roman" w:cs="Times New Roman"/>
          <w:sz w:val="28"/>
          <w:szCs w:val="28"/>
        </w:rPr>
        <w:t xml:space="preserve"> настоящего постановления возложить на руководителя аппарата администрации муниципального района </w:t>
      </w:r>
      <w:r w:rsidR="009E700F" w:rsidRPr="00994899">
        <w:rPr>
          <w:rFonts w:ascii="Times New Roman" w:hAnsi="Times New Roman" w:cs="Times New Roman"/>
          <w:sz w:val="28"/>
          <w:szCs w:val="28"/>
        </w:rPr>
        <w:t xml:space="preserve">Е.Ю. </w:t>
      </w:r>
      <w:proofErr w:type="spellStart"/>
      <w:r w:rsidR="009E700F" w:rsidRPr="00994899">
        <w:rPr>
          <w:rFonts w:ascii="Times New Roman" w:hAnsi="Times New Roman" w:cs="Times New Roman"/>
          <w:sz w:val="28"/>
          <w:szCs w:val="28"/>
        </w:rPr>
        <w:t>Игонькину</w:t>
      </w:r>
      <w:proofErr w:type="spellEnd"/>
      <w:r w:rsidR="009E700F" w:rsidRPr="00994899">
        <w:rPr>
          <w:rFonts w:ascii="Times New Roman" w:hAnsi="Times New Roman" w:cs="Times New Roman"/>
          <w:sz w:val="28"/>
          <w:szCs w:val="28"/>
        </w:rPr>
        <w:t>.</w:t>
      </w:r>
    </w:p>
    <w:p w:rsidR="001D259A" w:rsidRPr="00994899" w:rsidRDefault="001D259A" w:rsidP="00FC4B16">
      <w:pPr>
        <w:ind w:firstLine="708"/>
        <w:jc w:val="both"/>
        <w:rPr>
          <w:sz w:val="28"/>
          <w:szCs w:val="28"/>
        </w:rPr>
      </w:pPr>
    </w:p>
    <w:p w:rsidR="00946C90" w:rsidRPr="00994899" w:rsidRDefault="001D259A" w:rsidP="00475794">
      <w:pPr>
        <w:jc w:val="right"/>
        <w:rPr>
          <w:sz w:val="28"/>
          <w:szCs w:val="28"/>
        </w:rPr>
      </w:pPr>
      <w:r w:rsidRPr="00994899">
        <w:rPr>
          <w:sz w:val="28"/>
          <w:szCs w:val="28"/>
        </w:rPr>
        <w:t>Глава</w:t>
      </w:r>
      <w:r w:rsidR="00946C90" w:rsidRPr="00994899">
        <w:rPr>
          <w:sz w:val="28"/>
          <w:szCs w:val="28"/>
        </w:rPr>
        <w:t xml:space="preserve"> </w:t>
      </w:r>
      <w:r w:rsidRPr="00994899">
        <w:rPr>
          <w:sz w:val="28"/>
          <w:szCs w:val="28"/>
        </w:rPr>
        <w:t>администрации</w:t>
      </w:r>
      <w:r w:rsidR="007D1474" w:rsidRPr="00994899">
        <w:rPr>
          <w:sz w:val="28"/>
          <w:szCs w:val="28"/>
        </w:rPr>
        <w:t xml:space="preserve"> Торбеевского </w:t>
      </w:r>
    </w:p>
    <w:p w:rsidR="00DA6346" w:rsidRPr="00994899" w:rsidRDefault="00475794" w:rsidP="00475794">
      <w:pPr>
        <w:jc w:val="right"/>
        <w:rPr>
          <w:sz w:val="28"/>
          <w:szCs w:val="28"/>
        </w:rPr>
      </w:pPr>
      <w:r>
        <w:rPr>
          <w:sz w:val="28"/>
          <w:szCs w:val="28"/>
        </w:rPr>
        <w:t>м</w:t>
      </w:r>
      <w:r w:rsidR="00994899">
        <w:rPr>
          <w:sz w:val="28"/>
          <w:szCs w:val="28"/>
        </w:rPr>
        <w:t xml:space="preserve">униципального </w:t>
      </w:r>
      <w:r>
        <w:rPr>
          <w:sz w:val="28"/>
          <w:szCs w:val="28"/>
        </w:rPr>
        <w:t xml:space="preserve">района  </w:t>
      </w:r>
      <w:r w:rsidR="007D1474" w:rsidRPr="00994899">
        <w:rPr>
          <w:sz w:val="28"/>
          <w:szCs w:val="28"/>
        </w:rPr>
        <w:t xml:space="preserve">И.Т. </w:t>
      </w:r>
      <w:proofErr w:type="spellStart"/>
      <w:r w:rsidR="007D1474" w:rsidRPr="00994899">
        <w:rPr>
          <w:sz w:val="28"/>
          <w:szCs w:val="28"/>
        </w:rPr>
        <w:t>Шумкин</w:t>
      </w:r>
      <w:proofErr w:type="spellEnd"/>
    </w:p>
    <w:p w:rsidR="007D1474" w:rsidRPr="00994899" w:rsidRDefault="007D1474" w:rsidP="00475794">
      <w:pPr>
        <w:ind w:left="7080"/>
        <w:jc w:val="right"/>
        <w:rPr>
          <w:sz w:val="28"/>
          <w:szCs w:val="28"/>
        </w:rPr>
      </w:pPr>
    </w:p>
    <w:p w:rsidR="00994899" w:rsidRDefault="00994899" w:rsidP="00FC4B16">
      <w:pPr>
        <w:ind w:left="7080"/>
        <w:jc w:val="right"/>
        <w:rPr>
          <w:sz w:val="28"/>
          <w:szCs w:val="28"/>
        </w:rPr>
      </w:pPr>
    </w:p>
    <w:p w:rsidR="00160563" w:rsidRDefault="00160563" w:rsidP="00FC4B16">
      <w:pPr>
        <w:ind w:left="7080"/>
        <w:jc w:val="right"/>
        <w:rPr>
          <w:sz w:val="28"/>
          <w:szCs w:val="28"/>
        </w:rPr>
      </w:pPr>
    </w:p>
    <w:p w:rsidR="00160563" w:rsidRDefault="00160563" w:rsidP="00FC4B16">
      <w:pPr>
        <w:ind w:left="7080"/>
        <w:jc w:val="right"/>
        <w:rPr>
          <w:sz w:val="28"/>
          <w:szCs w:val="28"/>
        </w:rPr>
      </w:pPr>
    </w:p>
    <w:p w:rsidR="00160563" w:rsidRDefault="00160563" w:rsidP="00FC4B16">
      <w:pPr>
        <w:ind w:left="7080"/>
        <w:jc w:val="right"/>
        <w:rPr>
          <w:sz w:val="28"/>
          <w:szCs w:val="28"/>
        </w:rPr>
      </w:pPr>
    </w:p>
    <w:p w:rsidR="00160563" w:rsidRDefault="00160563" w:rsidP="00FC4B16">
      <w:pPr>
        <w:ind w:left="7080"/>
        <w:jc w:val="right"/>
        <w:rPr>
          <w:sz w:val="28"/>
          <w:szCs w:val="28"/>
        </w:rPr>
      </w:pPr>
    </w:p>
    <w:p w:rsidR="00160563" w:rsidRDefault="00160563" w:rsidP="00FC4B16">
      <w:pPr>
        <w:ind w:left="7080"/>
        <w:jc w:val="right"/>
        <w:rPr>
          <w:sz w:val="28"/>
          <w:szCs w:val="28"/>
        </w:rPr>
      </w:pPr>
    </w:p>
    <w:p w:rsidR="00475794" w:rsidRDefault="00475794" w:rsidP="00FC4B16">
      <w:pPr>
        <w:ind w:left="7080"/>
        <w:jc w:val="right"/>
        <w:rPr>
          <w:sz w:val="28"/>
          <w:szCs w:val="28"/>
        </w:rPr>
      </w:pPr>
    </w:p>
    <w:p w:rsidR="00160563" w:rsidRDefault="00160563" w:rsidP="00FC4B16">
      <w:pPr>
        <w:ind w:left="7080"/>
        <w:jc w:val="right"/>
        <w:rPr>
          <w:sz w:val="28"/>
          <w:szCs w:val="28"/>
        </w:rPr>
      </w:pPr>
    </w:p>
    <w:p w:rsidR="00160563" w:rsidRDefault="00160563" w:rsidP="00FC4B16">
      <w:pPr>
        <w:ind w:left="7080"/>
        <w:jc w:val="right"/>
        <w:rPr>
          <w:sz w:val="28"/>
          <w:szCs w:val="28"/>
        </w:rPr>
      </w:pPr>
    </w:p>
    <w:p w:rsidR="001D259A" w:rsidRPr="00994899" w:rsidRDefault="001D259A" w:rsidP="00FC4B16">
      <w:pPr>
        <w:ind w:left="7080"/>
        <w:jc w:val="right"/>
        <w:rPr>
          <w:sz w:val="28"/>
          <w:szCs w:val="28"/>
        </w:rPr>
      </w:pPr>
      <w:r w:rsidRPr="00994899">
        <w:rPr>
          <w:sz w:val="28"/>
          <w:szCs w:val="28"/>
        </w:rPr>
        <w:lastRenderedPageBreak/>
        <w:t>УТВЕРЖДЕНО</w:t>
      </w:r>
    </w:p>
    <w:p w:rsidR="000E05C3" w:rsidRPr="00994899" w:rsidRDefault="000E05C3" w:rsidP="00FC4B16">
      <w:pPr>
        <w:ind w:firstLine="4860"/>
        <w:jc w:val="right"/>
        <w:rPr>
          <w:sz w:val="28"/>
          <w:szCs w:val="28"/>
        </w:rPr>
      </w:pPr>
      <w:r w:rsidRPr="00994899">
        <w:rPr>
          <w:sz w:val="28"/>
          <w:szCs w:val="28"/>
        </w:rPr>
        <w:t xml:space="preserve">постановлением администрации </w:t>
      </w:r>
      <w:r w:rsidR="007D1474" w:rsidRPr="00994899">
        <w:rPr>
          <w:sz w:val="28"/>
          <w:szCs w:val="28"/>
        </w:rPr>
        <w:t>Торбеевского</w:t>
      </w:r>
      <w:r w:rsidRPr="00994899">
        <w:rPr>
          <w:sz w:val="28"/>
          <w:szCs w:val="28"/>
        </w:rPr>
        <w:t xml:space="preserve"> муниципального района</w:t>
      </w:r>
    </w:p>
    <w:p w:rsidR="001D259A" w:rsidRPr="00994899" w:rsidRDefault="00475794" w:rsidP="00FC4B16">
      <w:pPr>
        <w:ind w:firstLine="4860"/>
        <w:jc w:val="right"/>
        <w:rPr>
          <w:sz w:val="28"/>
          <w:szCs w:val="28"/>
        </w:rPr>
      </w:pPr>
      <w:r>
        <w:rPr>
          <w:sz w:val="28"/>
          <w:szCs w:val="28"/>
        </w:rPr>
        <w:t>28.07.</w:t>
      </w:r>
      <w:r w:rsidR="001D259A" w:rsidRPr="00994899">
        <w:rPr>
          <w:sz w:val="28"/>
          <w:szCs w:val="28"/>
        </w:rPr>
        <w:t xml:space="preserve"> 201</w:t>
      </w:r>
      <w:r w:rsidR="007D1474" w:rsidRPr="00994899">
        <w:rPr>
          <w:sz w:val="28"/>
          <w:szCs w:val="28"/>
        </w:rPr>
        <w:t>6</w:t>
      </w:r>
      <w:r w:rsidR="001D259A" w:rsidRPr="00994899">
        <w:rPr>
          <w:sz w:val="28"/>
          <w:szCs w:val="28"/>
        </w:rPr>
        <w:t xml:space="preserve"> г</w:t>
      </w:r>
      <w:r w:rsidR="009E39D3">
        <w:rPr>
          <w:sz w:val="28"/>
          <w:szCs w:val="28"/>
        </w:rPr>
        <w:t>.</w:t>
      </w:r>
      <w:r w:rsidR="001D259A" w:rsidRPr="00994899">
        <w:rPr>
          <w:sz w:val="28"/>
          <w:szCs w:val="28"/>
        </w:rPr>
        <w:t xml:space="preserve"> №</w:t>
      </w:r>
      <w:r w:rsidR="009E39D3">
        <w:rPr>
          <w:sz w:val="28"/>
          <w:szCs w:val="28"/>
        </w:rPr>
        <w:t>604</w:t>
      </w:r>
    </w:p>
    <w:p w:rsidR="001D259A" w:rsidRPr="00994899" w:rsidRDefault="001D259A" w:rsidP="00FC4B16">
      <w:pPr>
        <w:ind w:firstLine="4860"/>
        <w:jc w:val="right"/>
        <w:rPr>
          <w:sz w:val="28"/>
          <w:szCs w:val="28"/>
        </w:rPr>
      </w:pPr>
    </w:p>
    <w:p w:rsidR="00994899" w:rsidRDefault="00994899" w:rsidP="00FC4B16">
      <w:pPr>
        <w:jc w:val="center"/>
        <w:rPr>
          <w:b/>
          <w:sz w:val="28"/>
          <w:szCs w:val="28"/>
        </w:rPr>
      </w:pPr>
    </w:p>
    <w:p w:rsidR="00994899" w:rsidRDefault="00994899" w:rsidP="00FC4B16">
      <w:pPr>
        <w:jc w:val="center"/>
        <w:rPr>
          <w:b/>
          <w:sz w:val="28"/>
          <w:szCs w:val="28"/>
        </w:rPr>
      </w:pPr>
    </w:p>
    <w:p w:rsidR="001D259A" w:rsidRPr="00994899" w:rsidRDefault="009E39D3" w:rsidP="00FC4B16">
      <w:pPr>
        <w:jc w:val="center"/>
        <w:rPr>
          <w:b/>
          <w:sz w:val="28"/>
          <w:szCs w:val="28"/>
        </w:rPr>
      </w:pPr>
      <w:r w:rsidRPr="00994899">
        <w:rPr>
          <w:b/>
          <w:sz w:val="28"/>
          <w:szCs w:val="28"/>
        </w:rPr>
        <w:t>ПОЛОЖЕНИЕ</w:t>
      </w:r>
    </w:p>
    <w:p w:rsidR="003C6776" w:rsidRPr="00994899" w:rsidRDefault="009E39D3" w:rsidP="00FC4B16">
      <w:pPr>
        <w:jc w:val="center"/>
        <w:rPr>
          <w:b/>
          <w:sz w:val="28"/>
          <w:szCs w:val="28"/>
        </w:rPr>
      </w:pPr>
      <w:r w:rsidRPr="00994899">
        <w:rPr>
          <w:b/>
          <w:sz w:val="28"/>
          <w:szCs w:val="28"/>
        </w:rPr>
        <w:t>ОБ ОПЛАТЕ ТРУДА РАБОТНИКОВ МУНИЦИПАЛЬНОГО КАЗЕННОГО УЧРЕЖДЕНИЯ</w:t>
      </w:r>
    </w:p>
    <w:p w:rsidR="001D259A" w:rsidRPr="00994899" w:rsidRDefault="009E39D3" w:rsidP="00FC4B16">
      <w:pPr>
        <w:jc w:val="center"/>
        <w:rPr>
          <w:b/>
          <w:color w:val="000000"/>
          <w:spacing w:val="4"/>
          <w:sz w:val="28"/>
          <w:szCs w:val="28"/>
        </w:rPr>
      </w:pPr>
      <w:r w:rsidRPr="00994899">
        <w:rPr>
          <w:b/>
          <w:color w:val="000000"/>
          <w:spacing w:val="4"/>
          <w:sz w:val="28"/>
          <w:szCs w:val="28"/>
        </w:rPr>
        <w:t>«СЛУЖБА ХОЗЯЙСТВЕННОГО  ОБЕСПЕЧЕНИЯ ДЕЯТЕЛЬНОСТИ ОРГАНОВ МЕСТНОГО САМОУПРАВЛЕНИЯ И МУНИЦИПАЛЬНЫХ УЧРЕЖДЕНИЙ»</w:t>
      </w:r>
    </w:p>
    <w:p w:rsidR="007D1474" w:rsidRDefault="007D1474" w:rsidP="00FC4B16">
      <w:pPr>
        <w:jc w:val="both"/>
        <w:rPr>
          <w:sz w:val="28"/>
          <w:szCs w:val="28"/>
        </w:rPr>
      </w:pPr>
    </w:p>
    <w:p w:rsidR="00994899" w:rsidRPr="00994899" w:rsidRDefault="00994899" w:rsidP="00FC4B16">
      <w:pPr>
        <w:jc w:val="both"/>
        <w:rPr>
          <w:sz w:val="28"/>
          <w:szCs w:val="28"/>
        </w:rPr>
      </w:pPr>
    </w:p>
    <w:p w:rsidR="003C6776" w:rsidRPr="00994899" w:rsidRDefault="001D259A" w:rsidP="00FC4B16">
      <w:pPr>
        <w:ind w:firstLine="900"/>
        <w:jc w:val="both"/>
        <w:rPr>
          <w:color w:val="000000"/>
          <w:spacing w:val="2"/>
          <w:sz w:val="28"/>
          <w:szCs w:val="28"/>
        </w:rPr>
      </w:pPr>
      <w:r w:rsidRPr="00994899">
        <w:rPr>
          <w:sz w:val="28"/>
          <w:szCs w:val="28"/>
        </w:rPr>
        <w:t>Настоящее положение об оплате труда работников муниципальн</w:t>
      </w:r>
      <w:r w:rsidR="000E05C3" w:rsidRPr="00994899">
        <w:rPr>
          <w:sz w:val="28"/>
          <w:szCs w:val="28"/>
        </w:rPr>
        <w:t xml:space="preserve">ого казенного </w:t>
      </w:r>
      <w:r w:rsidRPr="00994899">
        <w:rPr>
          <w:sz w:val="28"/>
          <w:szCs w:val="28"/>
        </w:rPr>
        <w:t xml:space="preserve"> учреждени</w:t>
      </w:r>
      <w:r w:rsidR="003C6776" w:rsidRPr="00994899">
        <w:rPr>
          <w:sz w:val="28"/>
          <w:szCs w:val="28"/>
        </w:rPr>
        <w:t xml:space="preserve">я </w:t>
      </w:r>
      <w:r w:rsidRPr="00994899">
        <w:rPr>
          <w:sz w:val="28"/>
          <w:szCs w:val="28"/>
        </w:rPr>
        <w:t xml:space="preserve"> </w:t>
      </w:r>
      <w:r w:rsidR="007D1474" w:rsidRPr="00994899">
        <w:rPr>
          <w:color w:val="000000"/>
          <w:spacing w:val="4"/>
          <w:sz w:val="28"/>
          <w:szCs w:val="28"/>
        </w:rPr>
        <w:t>«Служба хозяйственного  обеспечения деятельности органов местного самоуправления и муниципальных учреждений»</w:t>
      </w:r>
      <w:r w:rsidR="007D1474" w:rsidRPr="00994899">
        <w:rPr>
          <w:sz w:val="28"/>
          <w:szCs w:val="28"/>
        </w:rPr>
        <w:t xml:space="preserve"> </w:t>
      </w:r>
      <w:r w:rsidRPr="00994899">
        <w:rPr>
          <w:sz w:val="28"/>
          <w:szCs w:val="28"/>
        </w:rPr>
        <w:t xml:space="preserve">(далее – Положение) разработано в соответствии с Трудовым кодексом Российской Федерации, Бюджетным кодексом Российской Федерации </w:t>
      </w:r>
      <w:r w:rsidR="003C6776" w:rsidRPr="00994899">
        <w:rPr>
          <w:color w:val="000000"/>
          <w:spacing w:val="4"/>
          <w:sz w:val="28"/>
          <w:szCs w:val="28"/>
        </w:rPr>
        <w:t xml:space="preserve">и в целях </w:t>
      </w:r>
      <w:proofErr w:type="gramStart"/>
      <w:r w:rsidR="003C6776" w:rsidRPr="00994899">
        <w:rPr>
          <w:color w:val="000000"/>
          <w:spacing w:val="4"/>
          <w:sz w:val="28"/>
          <w:szCs w:val="28"/>
        </w:rPr>
        <w:t xml:space="preserve">определения порядка </w:t>
      </w:r>
      <w:r w:rsidR="003C6776" w:rsidRPr="00994899">
        <w:rPr>
          <w:color w:val="000000"/>
          <w:spacing w:val="2"/>
          <w:sz w:val="28"/>
          <w:szCs w:val="28"/>
        </w:rPr>
        <w:t>оплаты труда работников муниципального казенного учреждения</w:t>
      </w:r>
      <w:proofErr w:type="gramEnd"/>
      <w:r w:rsidR="003C6776" w:rsidRPr="00994899">
        <w:rPr>
          <w:color w:val="000000"/>
          <w:spacing w:val="2"/>
          <w:sz w:val="28"/>
          <w:szCs w:val="28"/>
        </w:rPr>
        <w:t>.</w:t>
      </w:r>
    </w:p>
    <w:p w:rsidR="00F505E3" w:rsidRPr="00994899" w:rsidRDefault="00F505E3" w:rsidP="00FC4B16">
      <w:pPr>
        <w:ind w:firstLine="900"/>
        <w:jc w:val="both"/>
        <w:rPr>
          <w:b/>
          <w:sz w:val="28"/>
          <w:szCs w:val="28"/>
        </w:rPr>
      </w:pPr>
    </w:p>
    <w:p w:rsidR="001D259A" w:rsidRPr="00994899" w:rsidRDefault="001D259A" w:rsidP="00FC4B16">
      <w:pPr>
        <w:ind w:firstLine="900"/>
        <w:jc w:val="both"/>
        <w:rPr>
          <w:b/>
          <w:sz w:val="28"/>
          <w:szCs w:val="28"/>
        </w:rPr>
      </w:pPr>
      <w:r w:rsidRPr="00994899">
        <w:rPr>
          <w:b/>
          <w:sz w:val="28"/>
          <w:szCs w:val="28"/>
        </w:rPr>
        <w:t>1. Оплата труда</w:t>
      </w:r>
    </w:p>
    <w:p w:rsidR="001D259A" w:rsidRPr="00994899" w:rsidRDefault="001D259A" w:rsidP="00FC4B16">
      <w:pPr>
        <w:jc w:val="both"/>
        <w:rPr>
          <w:sz w:val="28"/>
          <w:szCs w:val="28"/>
        </w:rPr>
      </w:pPr>
    </w:p>
    <w:p w:rsidR="001D259A" w:rsidRPr="00994899" w:rsidRDefault="00FC4B16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      1.</w:t>
      </w:r>
      <w:r w:rsidR="001D259A" w:rsidRPr="00994899">
        <w:rPr>
          <w:sz w:val="28"/>
          <w:szCs w:val="28"/>
        </w:rPr>
        <w:t>Оплата труда работников муниципальн</w:t>
      </w:r>
      <w:r w:rsidR="003C6776" w:rsidRPr="00994899">
        <w:rPr>
          <w:sz w:val="28"/>
          <w:szCs w:val="28"/>
        </w:rPr>
        <w:t xml:space="preserve">ого казенного </w:t>
      </w:r>
      <w:r w:rsidR="001D259A" w:rsidRPr="00994899">
        <w:rPr>
          <w:sz w:val="28"/>
          <w:szCs w:val="28"/>
        </w:rPr>
        <w:t>учреждени</w:t>
      </w:r>
      <w:r w:rsidR="003C6776" w:rsidRPr="00994899">
        <w:rPr>
          <w:sz w:val="28"/>
          <w:szCs w:val="28"/>
        </w:rPr>
        <w:t>я</w:t>
      </w:r>
      <w:r w:rsidR="001D259A" w:rsidRPr="00994899">
        <w:rPr>
          <w:sz w:val="28"/>
          <w:szCs w:val="28"/>
        </w:rPr>
        <w:t xml:space="preserve"> </w:t>
      </w:r>
      <w:r w:rsidR="007D1474" w:rsidRPr="00994899">
        <w:rPr>
          <w:color w:val="000000"/>
          <w:spacing w:val="4"/>
          <w:sz w:val="28"/>
          <w:szCs w:val="28"/>
        </w:rPr>
        <w:t xml:space="preserve">«Служба хозяйственного  обеспечения деятельности органов местного самоуправления и муниципальных учреждений» </w:t>
      </w:r>
      <w:r w:rsidR="00E8538D" w:rsidRPr="00994899">
        <w:rPr>
          <w:sz w:val="28"/>
          <w:szCs w:val="28"/>
        </w:rPr>
        <w:t>включает</w:t>
      </w:r>
      <w:r w:rsidR="001D259A" w:rsidRPr="00994899">
        <w:rPr>
          <w:sz w:val="28"/>
          <w:szCs w:val="28"/>
        </w:rPr>
        <w:t>:</w:t>
      </w:r>
    </w:p>
    <w:p w:rsidR="00994899" w:rsidRDefault="00994899" w:rsidP="00FC4B16">
      <w:pPr>
        <w:jc w:val="both"/>
        <w:rPr>
          <w:sz w:val="28"/>
          <w:szCs w:val="28"/>
        </w:rPr>
      </w:pPr>
    </w:p>
    <w:p w:rsidR="001D259A" w:rsidRPr="00994899" w:rsidRDefault="00E8538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1</w:t>
      </w:r>
      <w:r w:rsidR="001F33A2" w:rsidRPr="00994899">
        <w:rPr>
          <w:sz w:val="28"/>
          <w:szCs w:val="28"/>
        </w:rPr>
        <w:t>)</w:t>
      </w:r>
      <w:r w:rsidRPr="00994899">
        <w:rPr>
          <w:sz w:val="28"/>
          <w:szCs w:val="28"/>
        </w:rPr>
        <w:t xml:space="preserve"> </w:t>
      </w:r>
      <w:r w:rsidR="001D259A" w:rsidRPr="00994899">
        <w:rPr>
          <w:sz w:val="28"/>
          <w:szCs w:val="28"/>
        </w:rPr>
        <w:t xml:space="preserve"> </w:t>
      </w:r>
      <w:r w:rsidRPr="00994899">
        <w:rPr>
          <w:sz w:val="28"/>
          <w:szCs w:val="28"/>
        </w:rPr>
        <w:t>Должностной</w:t>
      </w:r>
      <w:r w:rsidR="001D259A" w:rsidRPr="00994899">
        <w:rPr>
          <w:sz w:val="28"/>
          <w:szCs w:val="28"/>
        </w:rPr>
        <w:t xml:space="preserve"> оклад</w:t>
      </w:r>
      <w:r w:rsidRPr="00994899">
        <w:rPr>
          <w:sz w:val="28"/>
          <w:szCs w:val="28"/>
        </w:rPr>
        <w:t>.</w:t>
      </w:r>
    </w:p>
    <w:p w:rsidR="00994899" w:rsidRDefault="00994899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</w:p>
    <w:p w:rsidR="00E8538D" w:rsidRPr="00994899" w:rsidRDefault="00E8538D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2</w:t>
      </w:r>
      <w:r w:rsidR="001F33A2" w:rsidRPr="00994899">
        <w:rPr>
          <w:sz w:val="28"/>
          <w:szCs w:val="28"/>
        </w:rPr>
        <w:t>)</w:t>
      </w:r>
      <w:r w:rsidRPr="00994899">
        <w:rPr>
          <w:sz w:val="28"/>
          <w:szCs w:val="28"/>
        </w:rPr>
        <w:t xml:space="preserve"> Ежемесячные выплаты:</w:t>
      </w:r>
    </w:p>
    <w:p w:rsidR="00E8538D" w:rsidRPr="00994899" w:rsidRDefault="001D259A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</w:t>
      </w:r>
      <w:r w:rsidR="00E8538D" w:rsidRPr="00994899">
        <w:rPr>
          <w:sz w:val="28"/>
          <w:szCs w:val="28"/>
        </w:rPr>
        <w:t xml:space="preserve">- </w:t>
      </w:r>
      <w:r w:rsidR="007D1474" w:rsidRPr="00994899">
        <w:rPr>
          <w:sz w:val="28"/>
          <w:szCs w:val="28"/>
        </w:rPr>
        <w:t>повышающий коэффициент за выслугу лет</w:t>
      </w:r>
      <w:r w:rsidR="00063CC4" w:rsidRPr="00994899">
        <w:rPr>
          <w:sz w:val="28"/>
          <w:szCs w:val="28"/>
        </w:rPr>
        <w:t>;</w:t>
      </w:r>
      <w:r w:rsidRPr="00994899">
        <w:rPr>
          <w:sz w:val="28"/>
          <w:szCs w:val="28"/>
        </w:rPr>
        <w:t xml:space="preserve"> </w:t>
      </w:r>
    </w:p>
    <w:p w:rsidR="001F33A2" w:rsidRPr="00994899" w:rsidRDefault="00E8538D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- </w:t>
      </w:r>
      <w:r w:rsidR="007D1474" w:rsidRPr="00994899">
        <w:rPr>
          <w:sz w:val="28"/>
          <w:szCs w:val="28"/>
        </w:rPr>
        <w:t>повышающий коэффициент по занимаемой должности</w:t>
      </w:r>
      <w:r w:rsidR="00063CC4" w:rsidRPr="00994899">
        <w:rPr>
          <w:sz w:val="28"/>
          <w:szCs w:val="28"/>
        </w:rPr>
        <w:t>;</w:t>
      </w:r>
      <w:r w:rsidR="00BD2583" w:rsidRPr="00994899">
        <w:rPr>
          <w:sz w:val="28"/>
          <w:szCs w:val="28"/>
        </w:rPr>
        <w:t xml:space="preserve"> </w:t>
      </w:r>
    </w:p>
    <w:p w:rsidR="001F33A2" w:rsidRPr="00994899" w:rsidRDefault="00994899" w:rsidP="00994899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hanging="900"/>
        <w:jc w:val="both"/>
        <w:rPr>
          <w:color w:val="000000"/>
          <w:spacing w:val="2"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1F33A2" w:rsidRPr="00994899">
        <w:rPr>
          <w:sz w:val="28"/>
          <w:szCs w:val="28"/>
        </w:rPr>
        <w:t xml:space="preserve">- </w:t>
      </w:r>
      <w:r w:rsidR="001F33A2" w:rsidRPr="00994899">
        <w:rPr>
          <w:color w:val="000000"/>
          <w:spacing w:val="2"/>
          <w:sz w:val="28"/>
          <w:szCs w:val="28"/>
        </w:rPr>
        <w:t xml:space="preserve">ежемесячная надбавка к должностному окладу за классность (для </w:t>
      </w:r>
      <w:r w:rsidR="007D1474" w:rsidRPr="00994899">
        <w:rPr>
          <w:color w:val="000000"/>
          <w:spacing w:val="2"/>
          <w:sz w:val="28"/>
          <w:szCs w:val="28"/>
        </w:rPr>
        <w:t>водителей  автомобилей);</w:t>
      </w:r>
    </w:p>
    <w:p w:rsidR="007D1474" w:rsidRPr="00994899" w:rsidRDefault="007D1474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color w:val="000000"/>
          <w:spacing w:val="2"/>
          <w:sz w:val="28"/>
          <w:szCs w:val="28"/>
        </w:rPr>
      </w:pPr>
      <w:r w:rsidRPr="00994899">
        <w:rPr>
          <w:color w:val="000000"/>
          <w:spacing w:val="2"/>
          <w:sz w:val="28"/>
          <w:szCs w:val="28"/>
        </w:rPr>
        <w:t xml:space="preserve">- персональный </w:t>
      </w:r>
      <w:r w:rsidRPr="00994899">
        <w:rPr>
          <w:sz w:val="28"/>
          <w:szCs w:val="28"/>
        </w:rPr>
        <w:t>повышающий коэффициент.</w:t>
      </w:r>
    </w:p>
    <w:p w:rsidR="00994899" w:rsidRDefault="00994899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color w:val="000000"/>
          <w:spacing w:val="2"/>
          <w:sz w:val="28"/>
          <w:szCs w:val="28"/>
        </w:rPr>
      </w:pPr>
    </w:p>
    <w:p w:rsidR="001F33A2" w:rsidRPr="00994899" w:rsidRDefault="001F33A2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color w:val="000000"/>
          <w:spacing w:val="2"/>
          <w:sz w:val="28"/>
          <w:szCs w:val="28"/>
        </w:rPr>
      </w:pPr>
      <w:r w:rsidRPr="00994899">
        <w:rPr>
          <w:color w:val="000000"/>
          <w:spacing w:val="2"/>
          <w:sz w:val="28"/>
          <w:szCs w:val="28"/>
        </w:rPr>
        <w:t xml:space="preserve">3) </w:t>
      </w:r>
      <w:r w:rsidR="007D1474" w:rsidRPr="00994899">
        <w:rPr>
          <w:color w:val="000000"/>
          <w:spacing w:val="2"/>
          <w:sz w:val="28"/>
          <w:szCs w:val="28"/>
        </w:rPr>
        <w:t xml:space="preserve">Компенсационные </w:t>
      </w:r>
      <w:r w:rsidRPr="00994899">
        <w:rPr>
          <w:color w:val="000000"/>
          <w:spacing w:val="2"/>
          <w:sz w:val="28"/>
          <w:szCs w:val="28"/>
        </w:rPr>
        <w:t xml:space="preserve"> выплаты:</w:t>
      </w:r>
    </w:p>
    <w:p w:rsidR="001F33A2" w:rsidRPr="00994899" w:rsidRDefault="001F33A2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  <w:r w:rsidRPr="00994899">
        <w:rPr>
          <w:color w:val="000000"/>
          <w:spacing w:val="2"/>
          <w:sz w:val="28"/>
          <w:szCs w:val="28"/>
        </w:rPr>
        <w:t xml:space="preserve">-   </w:t>
      </w:r>
      <w:r w:rsidR="001D259A" w:rsidRPr="00994899">
        <w:rPr>
          <w:sz w:val="28"/>
          <w:szCs w:val="28"/>
        </w:rPr>
        <w:t>премии по результатам работы</w:t>
      </w:r>
      <w:r w:rsidR="00BD2583" w:rsidRPr="00994899">
        <w:rPr>
          <w:sz w:val="28"/>
          <w:szCs w:val="28"/>
        </w:rPr>
        <w:t xml:space="preserve"> за месяц</w:t>
      </w:r>
      <w:r w:rsidR="00063CC4" w:rsidRPr="00994899">
        <w:rPr>
          <w:sz w:val="28"/>
          <w:szCs w:val="28"/>
        </w:rPr>
        <w:t>;</w:t>
      </w:r>
      <w:r w:rsidR="001D259A" w:rsidRPr="00994899">
        <w:rPr>
          <w:sz w:val="28"/>
          <w:szCs w:val="28"/>
        </w:rPr>
        <w:t xml:space="preserve"> </w:t>
      </w:r>
    </w:p>
    <w:p w:rsidR="00994899" w:rsidRDefault="00994899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</w:p>
    <w:p w:rsidR="00994899" w:rsidRDefault="00994899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</w:p>
    <w:p w:rsidR="00994899" w:rsidRDefault="00994899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</w:p>
    <w:p w:rsidR="00994899" w:rsidRDefault="00994899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</w:p>
    <w:p w:rsidR="00994899" w:rsidRDefault="00994899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</w:p>
    <w:p w:rsidR="001F33A2" w:rsidRPr="00994899" w:rsidRDefault="001F33A2" w:rsidP="00994899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94899">
        <w:rPr>
          <w:sz w:val="28"/>
          <w:szCs w:val="28"/>
        </w:rPr>
        <w:lastRenderedPageBreak/>
        <w:t xml:space="preserve">- </w:t>
      </w:r>
      <w:r w:rsidR="001D259A" w:rsidRPr="00994899">
        <w:rPr>
          <w:sz w:val="28"/>
          <w:szCs w:val="28"/>
        </w:rPr>
        <w:t>единовременн</w:t>
      </w:r>
      <w:r w:rsidRPr="00994899">
        <w:rPr>
          <w:sz w:val="28"/>
          <w:szCs w:val="28"/>
        </w:rPr>
        <w:t>ая</w:t>
      </w:r>
      <w:r w:rsidR="001D259A" w:rsidRPr="00994899">
        <w:rPr>
          <w:sz w:val="28"/>
          <w:szCs w:val="28"/>
        </w:rPr>
        <w:t xml:space="preserve"> выплат</w:t>
      </w:r>
      <w:r w:rsidRPr="00994899">
        <w:rPr>
          <w:sz w:val="28"/>
          <w:szCs w:val="28"/>
        </w:rPr>
        <w:t>а</w:t>
      </w:r>
      <w:r w:rsidR="001D259A" w:rsidRPr="00994899">
        <w:rPr>
          <w:sz w:val="28"/>
          <w:szCs w:val="28"/>
        </w:rPr>
        <w:t xml:space="preserve"> при предоставлении е</w:t>
      </w:r>
      <w:r w:rsidRPr="00994899">
        <w:rPr>
          <w:sz w:val="28"/>
          <w:szCs w:val="28"/>
        </w:rPr>
        <w:t>жегодного оплачиваемого отпуска</w:t>
      </w:r>
      <w:r w:rsidR="00063CC4" w:rsidRPr="00994899">
        <w:rPr>
          <w:sz w:val="28"/>
          <w:szCs w:val="28"/>
        </w:rPr>
        <w:t>;</w:t>
      </w:r>
    </w:p>
    <w:p w:rsidR="002A0A76" w:rsidRPr="00994899" w:rsidRDefault="001F33A2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- </w:t>
      </w:r>
      <w:r w:rsidR="001D259A" w:rsidRPr="00994899">
        <w:rPr>
          <w:sz w:val="28"/>
          <w:szCs w:val="28"/>
        </w:rPr>
        <w:t xml:space="preserve"> материальн</w:t>
      </w:r>
      <w:r w:rsidRPr="00994899">
        <w:rPr>
          <w:sz w:val="28"/>
          <w:szCs w:val="28"/>
        </w:rPr>
        <w:t>ая</w:t>
      </w:r>
      <w:r w:rsidR="001D259A" w:rsidRPr="00994899">
        <w:rPr>
          <w:sz w:val="28"/>
          <w:szCs w:val="28"/>
        </w:rPr>
        <w:t xml:space="preserve"> помощ</w:t>
      </w:r>
      <w:r w:rsidRPr="00994899">
        <w:rPr>
          <w:sz w:val="28"/>
          <w:szCs w:val="28"/>
        </w:rPr>
        <w:t>ь</w:t>
      </w:r>
      <w:r w:rsidR="00063CC4" w:rsidRPr="00994899">
        <w:rPr>
          <w:sz w:val="28"/>
          <w:szCs w:val="28"/>
        </w:rPr>
        <w:t>;</w:t>
      </w:r>
    </w:p>
    <w:p w:rsidR="001D259A" w:rsidRPr="00994899" w:rsidRDefault="002A0A76" w:rsidP="00FC4B16">
      <w:pPr>
        <w:widowControl w:val="0"/>
        <w:shd w:val="clear" w:color="auto" w:fill="FFFFFF"/>
        <w:tabs>
          <w:tab w:val="left" w:pos="1507"/>
        </w:tabs>
        <w:suppressAutoHyphens w:val="0"/>
        <w:autoSpaceDE w:val="0"/>
        <w:autoSpaceDN w:val="0"/>
        <w:adjustRightInd w:val="0"/>
        <w:ind w:left="900" w:hanging="90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-  иные выплаты</w:t>
      </w:r>
      <w:r w:rsidR="001D259A" w:rsidRPr="00994899">
        <w:rPr>
          <w:sz w:val="28"/>
          <w:szCs w:val="28"/>
        </w:rPr>
        <w:t>.</w:t>
      </w:r>
    </w:p>
    <w:p w:rsidR="001D259A" w:rsidRPr="00994899" w:rsidRDefault="001D259A" w:rsidP="00FC4B16">
      <w:pPr>
        <w:tabs>
          <w:tab w:val="left" w:pos="4120"/>
        </w:tabs>
        <w:ind w:hanging="900"/>
        <w:jc w:val="both"/>
        <w:rPr>
          <w:sz w:val="28"/>
          <w:szCs w:val="28"/>
        </w:rPr>
      </w:pPr>
    </w:p>
    <w:p w:rsidR="001D259A" w:rsidRPr="00994899" w:rsidRDefault="001D259A" w:rsidP="00FC4B16">
      <w:pPr>
        <w:ind w:left="360" w:hanging="360"/>
        <w:jc w:val="center"/>
        <w:rPr>
          <w:b/>
          <w:sz w:val="28"/>
          <w:szCs w:val="28"/>
        </w:rPr>
      </w:pPr>
      <w:r w:rsidRPr="00994899">
        <w:rPr>
          <w:b/>
          <w:sz w:val="28"/>
          <w:szCs w:val="28"/>
        </w:rPr>
        <w:t>2. Размер и порядок установления должностных окладов</w:t>
      </w:r>
    </w:p>
    <w:p w:rsidR="00994899" w:rsidRDefault="007D1474" w:rsidP="00FC4B16">
      <w:pPr>
        <w:ind w:firstLine="36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       </w:t>
      </w:r>
    </w:p>
    <w:p w:rsidR="001D259A" w:rsidRPr="00994899" w:rsidRDefault="007D1474" w:rsidP="00FC4B16">
      <w:pPr>
        <w:ind w:firstLine="36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2.1 Должностной оклад работников  учреждения определяется трудовым договором, заключенным в установленном законом порядке руководителем. Размер должностного оклада устанавливается Главой Администрации Торбеевского муниципального района в соответствии с </w:t>
      </w:r>
      <w:r w:rsidR="00361976" w:rsidRPr="00994899">
        <w:rPr>
          <w:sz w:val="28"/>
          <w:szCs w:val="28"/>
        </w:rPr>
        <w:t xml:space="preserve">Постановлением администрации Торбеевского муниципального района от 30.10.2008 г № 190 </w:t>
      </w:r>
      <w:r w:rsidR="00185847" w:rsidRPr="00994899">
        <w:rPr>
          <w:sz w:val="28"/>
          <w:szCs w:val="28"/>
        </w:rPr>
        <w:t>«</w:t>
      </w:r>
      <w:r w:rsidR="00361976" w:rsidRPr="00994899">
        <w:rPr>
          <w:sz w:val="28"/>
          <w:szCs w:val="28"/>
        </w:rPr>
        <w:t xml:space="preserve"> Об утверждении примерного положения об оплате труда работников по общеот</w:t>
      </w:r>
      <w:r w:rsidR="00185847" w:rsidRPr="00994899">
        <w:rPr>
          <w:sz w:val="28"/>
          <w:szCs w:val="28"/>
        </w:rPr>
        <w:t>раслевым должностям руководителей, специалистов и служащих, общеотраслевым профессиям рабочих Торбеевского муниципального района</w:t>
      </w:r>
      <w:r w:rsidR="00857F61" w:rsidRPr="00994899">
        <w:rPr>
          <w:sz w:val="28"/>
          <w:szCs w:val="28"/>
        </w:rPr>
        <w:t>»</w:t>
      </w:r>
    </w:p>
    <w:p w:rsidR="001D259A" w:rsidRPr="00994899" w:rsidRDefault="003A54B8" w:rsidP="00FC4B16">
      <w:pPr>
        <w:ind w:firstLine="90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2.</w:t>
      </w:r>
      <w:r w:rsidR="007D1474" w:rsidRPr="00994899">
        <w:rPr>
          <w:sz w:val="28"/>
          <w:szCs w:val="28"/>
        </w:rPr>
        <w:t>2</w:t>
      </w:r>
      <w:r w:rsidRPr="00994899">
        <w:rPr>
          <w:sz w:val="28"/>
          <w:szCs w:val="28"/>
        </w:rPr>
        <w:t xml:space="preserve">. </w:t>
      </w:r>
      <w:r w:rsidR="000076C0" w:rsidRPr="00994899">
        <w:rPr>
          <w:sz w:val="28"/>
          <w:szCs w:val="28"/>
        </w:rPr>
        <w:t>Должностные оклады работников МКУ «</w:t>
      </w:r>
      <w:r w:rsidR="007D1474" w:rsidRPr="00994899">
        <w:rPr>
          <w:color w:val="000000"/>
          <w:spacing w:val="4"/>
          <w:sz w:val="28"/>
          <w:szCs w:val="28"/>
        </w:rPr>
        <w:t>Служба хозяйственного  обеспечения деятельности органов местного самоуправления и муниципальных учреждений</w:t>
      </w:r>
      <w:r w:rsidR="000076C0" w:rsidRPr="00994899">
        <w:rPr>
          <w:sz w:val="28"/>
          <w:szCs w:val="28"/>
        </w:rPr>
        <w:t>»</w:t>
      </w:r>
      <w:r w:rsidR="001D259A" w:rsidRPr="00994899">
        <w:rPr>
          <w:sz w:val="28"/>
          <w:szCs w:val="28"/>
        </w:rPr>
        <w:t xml:space="preserve"> устанавливаются в следующих размерах:</w:t>
      </w:r>
    </w:p>
    <w:p w:rsidR="007D1474" w:rsidRPr="00994899" w:rsidRDefault="007D1474" w:rsidP="00FC4B16">
      <w:pPr>
        <w:ind w:firstLine="900"/>
        <w:jc w:val="both"/>
        <w:rPr>
          <w:sz w:val="28"/>
          <w:szCs w:val="28"/>
        </w:rPr>
      </w:pPr>
    </w:p>
    <w:p w:rsidR="001D259A" w:rsidRPr="00994899" w:rsidRDefault="001D259A" w:rsidP="00FC4B16">
      <w:pPr>
        <w:ind w:firstLine="900"/>
        <w:jc w:val="both"/>
        <w:rPr>
          <w:sz w:val="28"/>
          <w:szCs w:val="28"/>
        </w:rPr>
      </w:pPr>
    </w:p>
    <w:tbl>
      <w:tblPr>
        <w:tblW w:w="9661" w:type="dxa"/>
        <w:tblInd w:w="-45" w:type="dxa"/>
        <w:tblLayout w:type="fixed"/>
        <w:tblLook w:val="04A0"/>
      </w:tblPr>
      <w:tblGrid>
        <w:gridCol w:w="6768"/>
        <w:gridCol w:w="2893"/>
      </w:tblGrid>
      <w:tr w:rsidR="001D259A" w:rsidRPr="00994899" w:rsidTr="000076C0"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D259A" w:rsidRPr="00994899" w:rsidRDefault="001D259A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Наименование должности</w:t>
            </w:r>
          </w:p>
          <w:p w:rsidR="001D259A" w:rsidRPr="00994899" w:rsidRDefault="006154A1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 xml:space="preserve"> 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259A" w:rsidRPr="00994899" w:rsidRDefault="001D259A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Размер месячного должностного оклада (рублей)</w:t>
            </w:r>
          </w:p>
        </w:tc>
      </w:tr>
      <w:tr w:rsidR="001D259A" w:rsidRPr="00994899" w:rsidTr="000076C0"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1D259A" w:rsidRPr="00994899" w:rsidRDefault="00004F74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Директор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D259A" w:rsidRPr="00994899" w:rsidRDefault="00725D7B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8343</w:t>
            </w:r>
          </w:p>
        </w:tc>
      </w:tr>
      <w:tr w:rsidR="0088365F" w:rsidRPr="00994899" w:rsidTr="0088365F">
        <w:trPr>
          <w:trHeight w:val="158"/>
        </w:trPr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88365F" w:rsidRPr="00994899" w:rsidRDefault="00725D7B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Б</w:t>
            </w:r>
            <w:r w:rsidR="0088365F" w:rsidRPr="00994899">
              <w:rPr>
                <w:sz w:val="28"/>
                <w:szCs w:val="28"/>
              </w:rPr>
              <w:t>ухгалтер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88365F" w:rsidRPr="00994899" w:rsidRDefault="00725D7B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3027</w:t>
            </w:r>
          </w:p>
        </w:tc>
      </w:tr>
      <w:tr w:rsidR="00E0745D" w:rsidRPr="00994899" w:rsidTr="004C0E9F">
        <w:trPr>
          <w:trHeight w:val="157"/>
        </w:trPr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E0745D" w:rsidRPr="00994899" w:rsidRDefault="00F505E3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Комендант</w:t>
            </w:r>
          </w:p>
        </w:tc>
        <w:tc>
          <w:tcPr>
            <w:tcW w:w="2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45D" w:rsidRPr="00994899" w:rsidRDefault="00725D7B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2463</w:t>
            </w:r>
          </w:p>
        </w:tc>
      </w:tr>
      <w:tr w:rsidR="00E0745D" w:rsidRPr="00994899" w:rsidTr="0088365F">
        <w:trPr>
          <w:trHeight w:val="158"/>
        </w:trPr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E0745D" w:rsidRPr="00994899" w:rsidRDefault="00725D7B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Водитель</w:t>
            </w:r>
            <w:r w:rsidR="00E0745D" w:rsidRPr="00994899">
              <w:rPr>
                <w:sz w:val="28"/>
                <w:szCs w:val="28"/>
              </w:rPr>
              <w:t xml:space="preserve"> автомобиля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:rsidR="00E0745D" w:rsidRPr="00994899" w:rsidRDefault="00725D7B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2463</w:t>
            </w:r>
          </w:p>
        </w:tc>
      </w:tr>
      <w:tr w:rsidR="00E0745D" w:rsidRPr="00994899" w:rsidTr="00F55AF2">
        <w:trPr>
          <w:trHeight w:val="157"/>
        </w:trPr>
        <w:tc>
          <w:tcPr>
            <w:tcW w:w="676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</w:tcPr>
          <w:p w:rsidR="00E0745D" w:rsidRPr="00994899" w:rsidRDefault="00725D7B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Комендант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E0745D" w:rsidRPr="00994899" w:rsidRDefault="00725D7B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2463</w:t>
            </w:r>
          </w:p>
        </w:tc>
      </w:tr>
      <w:tr w:rsidR="00E0745D" w:rsidRPr="00994899" w:rsidTr="00F55AF2">
        <w:trPr>
          <w:trHeight w:val="158"/>
        </w:trPr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</w:tcPr>
          <w:p w:rsidR="00E0745D" w:rsidRPr="00994899" w:rsidRDefault="00E0745D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Дворник</w:t>
            </w:r>
          </w:p>
        </w:tc>
        <w:tc>
          <w:tcPr>
            <w:tcW w:w="289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E0745D" w:rsidRPr="00994899" w:rsidRDefault="00725D7B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2146</w:t>
            </w:r>
          </w:p>
        </w:tc>
      </w:tr>
      <w:tr w:rsidR="00E0745D" w:rsidRPr="00994899" w:rsidTr="00F55AF2">
        <w:trPr>
          <w:trHeight w:val="157"/>
        </w:trPr>
        <w:tc>
          <w:tcPr>
            <w:tcW w:w="676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</w:tcPr>
          <w:p w:rsidR="00E0745D" w:rsidRPr="00994899" w:rsidRDefault="00E0745D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Сторож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0745D" w:rsidRPr="00994899" w:rsidRDefault="00725D7B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2146</w:t>
            </w:r>
          </w:p>
        </w:tc>
      </w:tr>
      <w:tr w:rsidR="00E0745D" w:rsidRPr="00994899" w:rsidTr="00F55AF2">
        <w:tc>
          <w:tcPr>
            <w:tcW w:w="67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E0745D" w:rsidRPr="00994899" w:rsidRDefault="00725D7B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Уборщик</w:t>
            </w:r>
            <w:r w:rsidR="00E0745D" w:rsidRPr="00994899">
              <w:rPr>
                <w:sz w:val="28"/>
                <w:szCs w:val="28"/>
              </w:rPr>
              <w:t xml:space="preserve"> помещений</w:t>
            </w:r>
          </w:p>
        </w:tc>
        <w:tc>
          <w:tcPr>
            <w:tcW w:w="2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E0745D" w:rsidRPr="00994899" w:rsidRDefault="00725D7B" w:rsidP="00FC4B16">
            <w:pPr>
              <w:snapToGrid w:val="0"/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2146</w:t>
            </w:r>
          </w:p>
        </w:tc>
      </w:tr>
    </w:tbl>
    <w:p w:rsidR="003A54B8" w:rsidRPr="00994899" w:rsidRDefault="003A54B8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 </w:t>
      </w:r>
    </w:p>
    <w:p w:rsidR="001D259A" w:rsidRPr="00994899" w:rsidRDefault="003A54B8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 2.2. Размеры должностных окладов работников увеличиваются на основании нормативного правового акта администрации </w:t>
      </w:r>
      <w:r w:rsidR="00725D7B" w:rsidRPr="00994899">
        <w:rPr>
          <w:sz w:val="28"/>
          <w:szCs w:val="28"/>
        </w:rPr>
        <w:t>Торбеевского</w:t>
      </w:r>
      <w:r w:rsidRPr="00994899">
        <w:rPr>
          <w:sz w:val="28"/>
          <w:szCs w:val="28"/>
        </w:rPr>
        <w:t xml:space="preserve"> муниципального района.</w:t>
      </w:r>
    </w:p>
    <w:p w:rsidR="00970F9D" w:rsidRPr="00994899" w:rsidRDefault="00970F9D" w:rsidP="00FC4B16">
      <w:pPr>
        <w:pStyle w:val="1"/>
        <w:jc w:val="both"/>
        <w:rPr>
          <w:rFonts w:ascii="Times New Roman" w:hAnsi="Times New Roman"/>
          <w:sz w:val="28"/>
          <w:szCs w:val="28"/>
        </w:rPr>
      </w:pPr>
      <w:bookmarkStart w:id="0" w:name="sub_1300"/>
    </w:p>
    <w:p w:rsidR="00970F9D" w:rsidRPr="00994899" w:rsidRDefault="00970F9D" w:rsidP="00FC4B16">
      <w:pPr>
        <w:pStyle w:val="1"/>
        <w:jc w:val="both"/>
        <w:rPr>
          <w:rFonts w:ascii="Times New Roman" w:hAnsi="Times New Roman"/>
          <w:b/>
          <w:sz w:val="28"/>
          <w:szCs w:val="28"/>
        </w:rPr>
      </w:pPr>
      <w:r w:rsidRPr="00994899">
        <w:rPr>
          <w:rFonts w:ascii="Times New Roman" w:hAnsi="Times New Roman"/>
          <w:b/>
          <w:sz w:val="28"/>
          <w:szCs w:val="28"/>
        </w:rPr>
        <w:t>3. Повышающий коэффициент</w:t>
      </w:r>
    </w:p>
    <w:bookmarkEnd w:id="0"/>
    <w:p w:rsidR="00970F9D" w:rsidRPr="00994899" w:rsidRDefault="00970F9D" w:rsidP="00FC4B16">
      <w:pPr>
        <w:jc w:val="both"/>
        <w:rPr>
          <w:sz w:val="28"/>
          <w:szCs w:val="28"/>
        </w:rPr>
      </w:pPr>
    </w:p>
    <w:p w:rsidR="00970F9D" w:rsidRPr="00994899" w:rsidRDefault="00970F9D" w:rsidP="00FC4B16">
      <w:pPr>
        <w:jc w:val="both"/>
        <w:rPr>
          <w:sz w:val="28"/>
          <w:szCs w:val="28"/>
        </w:rPr>
      </w:pPr>
      <w:bookmarkStart w:id="1" w:name="sub_331"/>
      <w:r w:rsidRPr="00994899">
        <w:rPr>
          <w:sz w:val="28"/>
          <w:szCs w:val="28"/>
        </w:rPr>
        <w:t>3.1. Положение об оплате и стимулировании труда работников учреждения предусматривает установление повышающих коэффициентов к базовому окладу:</w:t>
      </w:r>
    </w:p>
    <w:bookmarkEnd w:id="1"/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повышающий коэффициент по занимаемой должности;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персональный повышающий коэффициент;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lastRenderedPageBreak/>
        <w:t>повышающий коэффициент за выслугу лет;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повышающий коэффициент за классность.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Решение о введении соответствующих повышающих коэффициентов принимается Главой Администрации Торбеевского муниципального района. Размер выплат по повышающему коэффициенту определяется путем умножения размера оклада работников на повышающий коэффициент.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bookmarkStart w:id="2" w:name="sub_332"/>
      <w:r w:rsidRPr="00994899">
        <w:rPr>
          <w:sz w:val="28"/>
          <w:szCs w:val="28"/>
        </w:rPr>
        <w:t>3.2. Повышающий коэффициент по занимаемой должности работников учреждения, устанавливается в зависимости от отнесения должности к квалификационному уровню ПКГ и составляет для работников до 0,2: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- для бухгалтера-0,2;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- для коменданта-0,1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- для сторожа-0,1;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-для уборщика помещений- 0,1;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-для водителей-0,1.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bookmarkStart w:id="3" w:name="sub_333"/>
      <w:bookmarkEnd w:id="2"/>
      <w:r w:rsidRPr="00994899">
        <w:rPr>
          <w:sz w:val="28"/>
          <w:szCs w:val="28"/>
        </w:rPr>
        <w:t>3.3. Персональный повышающий коэффициент работников учреждения устанавливается с учетом уровня профессиональной подготовки, сложности, важности выполняемой работы, степени самостоятельности и ответственности при выполнении поставленных задач и других факторов.</w:t>
      </w:r>
    </w:p>
    <w:bookmarkEnd w:id="3"/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Размер повышающего коэффициента составляет до 2,</w:t>
      </w:r>
      <w:r w:rsidR="00857F61" w:rsidRPr="00994899">
        <w:rPr>
          <w:sz w:val="28"/>
          <w:szCs w:val="28"/>
        </w:rPr>
        <w:t>5</w:t>
      </w:r>
      <w:r w:rsidRPr="00994899">
        <w:rPr>
          <w:sz w:val="28"/>
          <w:szCs w:val="28"/>
        </w:rPr>
        <w:t>.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bookmarkStart w:id="4" w:name="sub_334"/>
      <w:r w:rsidRPr="00994899">
        <w:rPr>
          <w:sz w:val="28"/>
          <w:szCs w:val="28"/>
        </w:rPr>
        <w:t xml:space="preserve">3.4. Повышающий коэффициент за выслугу лет </w:t>
      </w:r>
      <w:r w:rsidR="003D67E4" w:rsidRPr="00994899">
        <w:rPr>
          <w:sz w:val="28"/>
          <w:szCs w:val="28"/>
        </w:rPr>
        <w:t xml:space="preserve">работникам </w:t>
      </w:r>
      <w:r w:rsidRPr="00994899">
        <w:rPr>
          <w:sz w:val="28"/>
          <w:szCs w:val="28"/>
        </w:rPr>
        <w:t xml:space="preserve"> учреждения устанавливается в зависимости от общего количества лет, проработанных в учреждениях соответствующей сферы деятельности</w:t>
      </w:r>
      <w:r w:rsidR="00E54FBA" w:rsidRPr="00994899">
        <w:rPr>
          <w:sz w:val="28"/>
          <w:szCs w:val="28"/>
        </w:rPr>
        <w:t>, вклю</w:t>
      </w:r>
      <w:r w:rsidR="005F46A8" w:rsidRPr="00994899">
        <w:rPr>
          <w:sz w:val="28"/>
          <w:szCs w:val="28"/>
        </w:rPr>
        <w:t>чая периоды иной деятельности, но не более 5 лет</w:t>
      </w:r>
      <w:r w:rsidRPr="00994899">
        <w:rPr>
          <w:sz w:val="28"/>
          <w:szCs w:val="28"/>
        </w:rPr>
        <w:t>. Размеры повышающего коэффициента к окладу за выслугу лет составляют:</w:t>
      </w:r>
    </w:p>
    <w:bookmarkEnd w:id="4"/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при выслуге лет от 1 года до 5 лет - до 0,10;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при выслуге лет от 5 до 10 лет - до 0,15;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при выслуге лет от 10 до 15 лет - до 0,20;</w:t>
      </w: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при выслуге лет свыше 15 лет - до 0,30.</w:t>
      </w:r>
    </w:p>
    <w:p w:rsidR="00857F61" w:rsidRPr="00994899" w:rsidRDefault="00857F61" w:rsidP="00FC4B16">
      <w:pPr>
        <w:shd w:val="clear" w:color="auto" w:fill="FFFFFF"/>
        <w:tabs>
          <w:tab w:val="left" w:pos="0"/>
          <w:tab w:val="left" w:pos="1296"/>
        </w:tabs>
        <w:jc w:val="both"/>
        <w:rPr>
          <w:sz w:val="28"/>
          <w:szCs w:val="28"/>
        </w:rPr>
      </w:pPr>
      <w:bookmarkStart w:id="5" w:name="sub_336"/>
      <w:r w:rsidRPr="00994899">
        <w:rPr>
          <w:sz w:val="28"/>
          <w:szCs w:val="28"/>
        </w:rPr>
        <w:t xml:space="preserve">3.5 </w:t>
      </w:r>
      <w:r w:rsidRPr="00994899">
        <w:rPr>
          <w:color w:val="000000"/>
          <w:spacing w:val="7"/>
          <w:sz w:val="28"/>
          <w:szCs w:val="28"/>
        </w:rPr>
        <w:t xml:space="preserve">Ежемесячная надбавка к должностному окладу за классность </w:t>
      </w:r>
      <w:r w:rsidRPr="00994899">
        <w:rPr>
          <w:color w:val="000000"/>
          <w:sz w:val="28"/>
          <w:szCs w:val="28"/>
        </w:rPr>
        <w:t xml:space="preserve">устанавливается водителям автомобилей </w:t>
      </w:r>
      <w:r w:rsidRPr="00994899">
        <w:rPr>
          <w:color w:val="000000"/>
          <w:spacing w:val="-1"/>
          <w:sz w:val="28"/>
          <w:szCs w:val="28"/>
        </w:rPr>
        <w:t>в следующих размерах:</w:t>
      </w:r>
    </w:p>
    <w:p w:rsidR="00857F61" w:rsidRPr="00994899" w:rsidRDefault="00857F61" w:rsidP="00FC4B16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  <w:tab w:val="left" w:pos="240"/>
        </w:tabs>
        <w:suppressAutoHyphens w:val="0"/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  <w:r w:rsidRPr="00994899">
        <w:rPr>
          <w:color w:val="000000"/>
          <w:spacing w:val="1"/>
          <w:sz w:val="28"/>
          <w:szCs w:val="28"/>
        </w:rPr>
        <w:t>класс - 25% к должностному окладу;</w:t>
      </w:r>
    </w:p>
    <w:p w:rsidR="00857F61" w:rsidRPr="00994899" w:rsidRDefault="00857F61" w:rsidP="00FC4B16">
      <w:pPr>
        <w:widowControl w:val="0"/>
        <w:numPr>
          <w:ilvl w:val="0"/>
          <w:numId w:val="2"/>
        </w:numPr>
        <w:shd w:val="clear" w:color="auto" w:fill="FFFFFF"/>
        <w:tabs>
          <w:tab w:val="left" w:pos="0"/>
          <w:tab w:val="left" w:pos="240"/>
        </w:tabs>
        <w:suppressAutoHyphens w:val="0"/>
        <w:autoSpaceDE w:val="0"/>
        <w:autoSpaceDN w:val="0"/>
        <w:adjustRightInd w:val="0"/>
        <w:jc w:val="both"/>
        <w:rPr>
          <w:sz w:val="28"/>
          <w:szCs w:val="28"/>
        </w:rPr>
      </w:pPr>
      <w:r w:rsidRPr="00994899">
        <w:rPr>
          <w:color w:val="000000"/>
          <w:spacing w:val="-1"/>
          <w:sz w:val="28"/>
          <w:szCs w:val="28"/>
        </w:rPr>
        <w:t>класс - 10% к должностному окладу.</w:t>
      </w:r>
    </w:p>
    <w:p w:rsidR="00857F61" w:rsidRPr="00994899" w:rsidRDefault="00857F61" w:rsidP="00FC4B16">
      <w:pPr>
        <w:widowControl w:val="0"/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ind w:firstLine="709"/>
        <w:jc w:val="both"/>
        <w:rPr>
          <w:color w:val="000000"/>
          <w:spacing w:val="-6"/>
          <w:sz w:val="28"/>
          <w:szCs w:val="28"/>
        </w:rPr>
      </w:pPr>
      <w:r w:rsidRPr="00994899">
        <w:rPr>
          <w:color w:val="000000"/>
          <w:spacing w:val="2"/>
          <w:sz w:val="28"/>
          <w:szCs w:val="28"/>
        </w:rPr>
        <w:t xml:space="preserve">Присвоение </w:t>
      </w:r>
      <w:r w:rsidRPr="00994899">
        <w:rPr>
          <w:color w:val="000000"/>
          <w:sz w:val="28"/>
          <w:szCs w:val="28"/>
        </w:rPr>
        <w:t xml:space="preserve">водителям автомобилей </w:t>
      </w:r>
      <w:r w:rsidRPr="00994899">
        <w:rPr>
          <w:color w:val="000000"/>
          <w:spacing w:val="-1"/>
          <w:sz w:val="28"/>
          <w:szCs w:val="28"/>
        </w:rPr>
        <w:t xml:space="preserve">квалификации   2-го   класса производится при   наличии в </w:t>
      </w:r>
      <w:r w:rsidRPr="00994899">
        <w:rPr>
          <w:color w:val="000000"/>
          <w:spacing w:val="1"/>
          <w:sz w:val="28"/>
          <w:szCs w:val="28"/>
        </w:rPr>
        <w:t>водительском удостоверении разрешающих отметок на управление</w:t>
      </w:r>
      <w:r w:rsidRPr="00994899">
        <w:rPr>
          <w:color w:val="000000"/>
          <w:spacing w:val="1"/>
          <w:sz w:val="28"/>
          <w:szCs w:val="28"/>
        </w:rPr>
        <w:br/>
      </w:r>
      <w:r w:rsidRPr="00994899">
        <w:rPr>
          <w:color w:val="000000"/>
          <w:spacing w:val="2"/>
          <w:sz w:val="28"/>
          <w:szCs w:val="28"/>
        </w:rPr>
        <w:t>транспортными  средствами категории «В», «С», «Е» или «Д» («Д» и «Е») и</w:t>
      </w:r>
      <w:r w:rsidRPr="00994899">
        <w:rPr>
          <w:color w:val="000000"/>
          <w:spacing w:val="2"/>
          <w:sz w:val="28"/>
          <w:szCs w:val="28"/>
        </w:rPr>
        <w:br/>
      </w:r>
      <w:r w:rsidRPr="00994899">
        <w:rPr>
          <w:color w:val="000000"/>
          <w:spacing w:val="4"/>
          <w:sz w:val="28"/>
          <w:szCs w:val="28"/>
        </w:rPr>
        <w:t>непрерывном  стаже  работы  на день  установления  надбавки  в  качестве</w:t>
      </w:r>
      <w:r w:rsidRPr="00994899">
        <w:rPr>
          <w:color w:val="000000"/>
          <w:spacing w:val="4"/>
          <w:sz w:val="28"/>
          <w:szCs w:val="28"/>
        </w:rPr>
        <w:br/>
      </w:r>
      <w:r w:rsidRPr="00994899">
        <w:rPr>
          <w:color w:val="000000"/>
          <w:spacing w:val="-1"/>
          <w:sz w:val="28"/>
          <w:szCs w:val="28"/>
        </w:rPr>
        <w:t>водителя автомобиля не менее трех лет.</w:t>
      </w:r>
    </w:p>
    <w:p w:rsidR="00857F61" w:rsidRPr="00994899" w:rsidRDefault="00857F61" w:rsidP="00FC4B16">
      <w:pPr>
        <w:widowControl w:val="0"/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jc w:val="both"/>
        <w:rPr>
          <w:color w:val="000000"/>
          <w:spacing w:val="-1"/>
          <w:sz w:val="28"/>
          <w:szCs w:val="28"/>
        </w:rPr>
      </w:pPr>
      <w:r w:rsidRPr="00994899">
        <w:rPr>
          <w:color w:val="000000"/>
          <w:spacing w:val="2"/>
          <w:sz w:val="28"/>
          <w:szCs w:val="28"/>
        </w:rPr>
        <w:t xml:space="preserve">          Присвоение </w:t>
      </w:r>
      <w:r w:rsidRPr="00994899">
        <w:rPr>
          <w:color w:val="000000"/>
          <w:sz w:val="28"/>
          <w:szCs w:val="28"/>
        </w:rPr>
        <w:t xml:space="preserve">водителям автомобилей </w:t>
      </w:r>
      <w:r w:rsidRPr="00994899">
        <w:rPr>
          <w:color w:val="000000"/>
          <w:spacing w:val="-1"/>
          <w:sz w:val="28"/>
          <w:szCs w:val="28"/>
        </w:rPr>
        <w:t>квалификации   1-го   класса  производится   при   наличии   в</w:t>
      </w:r>
      <w:r w:rsidRPr="00994899">
        <w:rPr>
          <w:color w:val="000000"/>
          <w:spacing w:val="-1"/>
          <w:sz w:val="28"/>
          <w:szCs w:val="28"/>
        </w:rPr>
        <w:br/>
      </w:r>
      <w:r w:rsidRPr="00994899">
        <w:rPr>
          <w:color w:val="000000"/>
          <w:spacing w:val="1"/>
          <w:sz w:val="28"/>
          <w:szCs w:val="28"/>
        </w:rPr>
        <w:t>водительском    удостоверении    разрешающих    отметок    на    управление</w:t>
      </w:r>
      <w:r w:rsidRPr="00994899">
        <w:rPr>
          <w:color w:val="000000"/>
          <w:spacing w:val="1"/>
          <w:sz w:val="28"/>
          <w:szCs w:val="28"/>
        </w:rPr>
        <w:br/>
      </w:r>
      <w:r w:rsidRPr="00994899">
        <w:rPr>
          <w:color w:val="000000"/>
          <w:spacing w:val="3"/>
          <w:sz w:val="28"/>
          <w:szCs w:val="28"/>
        </w:rPr>
        <w:t>транспортными   средствами категории «В», «С», «Е», «Д» и непрерывном</w:t>
      </w:r>
      <w:r w:rsidRPr="00994899">
        <w:rPr>
          <w:color w:val="000000"/>
          <w:spacing w:val="3"/>
          <w:sz w:val="28"/>
          <w:szCs w:val="28"/>
        </w:rPr>
        <w:br/>
        <w:t xml:space="preserve">стаже   работы   на   день   установления   надбавки   в   качестве   водителя </w:t>
      </w:r>
      <w:r w:rsidRPr="00994899">
        <w:rPr>
          <w:color w:val="000000"/>
          <w:spacing w:val="-1"/>
          <w:sz w:val="28"/>
          <w:szCs w:val="28"/>
        </w:rPr>
        <w:t>автомобиля не менее пяти лет.</w:t>
      </w:r>
    </w:p>
    <w:p w:rsidR="00857F61" w:rsidRPr="00994899" w:rsidRDefault="00857F61" w:rsidP="00FC4B16">
      <w:pPr>
        <w:widowControl w:val="0"/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jc w:val="both"/>
        <w:rPr>
          <w:color w:val="000000"/>
          <w:spacing w:val="-1"/>
          <w:sz w:val="28"/>
          <w:szCs w:val="28"/>
        </w:rPr>
      </w:pPr>
      <w:r w:rsidRPr="00994899">
        <w:rPr>
          <w:color w:val="000000"/>
          <w:spacing w:val="5"/>
          <w:sz w:val="28"/>
          <w:szCs w:val="28"/>
        </w:rPr>
        <w:t xml:space="preserve">          Под непрерывным водительским стажем для исчисления стажа,</w:t>
      </w:r>
      <w:r w:rsidRPr="00994899">
        <w:rPr>
          <w:color w:val="000000"/>
          <w:spacing w:val="-2"/>
          <w:sz w:val="28"/>
          <w:szCs w:val="28"/>
        </w:rPr>
        <w:t xml:space="preserve"> </w:t>
      </w:r>
      <w:r w:rsidRPr="00994899">
        <w:rPr>
          <w:color w:val="000000"/>
          <w:spacing w:val="-2"/>
          <w:sz w:val="28"/>
          <w:szCs w:val="28"/>
        </w:rPr>
        <w:lastRenderedPageBreak/>
        <w:t xml:space="preserve">дающего    право    на    присвоение    </w:t>
      </w:r>
      <w:r w:rsidRPr="00994899">
        <w:rPr>
          <w:color w:val="000000"/>
          <w:sz w:val="28"/>
          <w:szCs w:val="28"/>
        </w:rPr>
        <w:t xml:space="preserve">водителям автомобилей </w:t>
      </w:r>
      <w:r w:rsidRPr="00994899">
        <w:rPr>
          <w:color w:val="000000"/>
          <w:spacing w:val="1"/>
          <w:sz w:val="28"/>
          <w:szCs w:val="28"/>
        </w:rPr>
        <w:t xml:space="preserve">квалификации   первого,   второго   класса, </w:t>
      </w:r>
      <w:r w:rsidRPr="00994899">
        <w:rPr>
          <w:color w:val="000000"/>
          <w:sz w:val="28"/>
          <w:szCs w:val="28"/>
        </w:rPr>
        <w:t xml:space="preserve">понимается стаж работы в качестве водителя автомобиля независимо от типа </w:t>
      </w:r>
      <w:r w:rsidRPr="00994899">
        <w:rPr>
          <w:color w:val="000000"/>
          <w:spacing w:val="1"/>
          <w:sz w:val="28"/>
          <w:szCs w:val="28"/>
        </w:rPr>
        <w:t xml:space="preserve">транспортного средства (за исключением мотоцикла), включая предыдущие </w:t>
      </w:r>
      <w:r w:rsidRPr="00994899">
        <w:rPr>
          <w:color w:val="000000"/>
          <w:spacing w:val="-1"/>
          <w:sz w:val="28"/>
          <w:szCs w:val="28"/>
        </w:rPr>
        <w:t>места работы, при условии непрерывности водительского стажа более чем на один календарный год.</w:t>
      </w:r>
    </w:p>
    <w:p w:rsidR="00857F61" w:rsidRPr="00994899" w:rsidRDefault="00857F61" w:rsidP="00FC4B16">
      <w:pPr>
        <w:widowControl w:val="0"/>
        <w:shd w:val="clear" w:color="auto" w:fill="FFFFFF"/>
        <w:tabs>
          <w:tab w:val="left" w:pos="0"/>
        </w:tabs>
        <w:suppressAutoHyphens w:val="0"/>
        <w:autoSpaceDE w:val="0"/>
        <w:autoSpaceDN w:val="0"/>
        <w:adjustRightInd w:val="0"/>
        <w:jc w:val="both"/>
        <w:rPr>
          <w:color w:val="000000"/>
          <w:spacing w:val="-1"/>
          <w:sz w:val="28"/>
          <w:szCs w:val="28"/>
        </w:rPr>
      </w:pPr>
      <w:r w:rsidRPr="00994899">
        <w:rPr>
          <w:color w:val="000000"/>
          <w:spacing w:val="4"/>
          <w:sz w:val="28"/>
          <w:szCs w:val="28"/>
        </w:rPr>
        <w:t xml:space="preserve">         Квалификация водителя 1-го, 2-го класса присваивается по</w:t>
      </w:r>
      <w:r w:rsidRPr="00994899">
        <w:rPr>
          <w:color w:val="000000"/>
          <w:spacing w:val="4"/>
          <w:sz w:val="28"/>
          <w:szCs w:val="28"/>
        </w:rPr>
        <w:br/>
      </w:r>
      <w:r w:rsidRPr="00994899">
        <w:rPr>
          <w:color w:val="000000"/>
          <w:spacing w:val="-1"/>
          <w:sz w:val="28"/>
          <w:szCs w:val="28"/>
        </w:rPr>
        <w:t xml:space="preserve">заявлению работника приказом руководителя </w:t>
      </w:r>
      <w:r w:rsidRPr="00994899">
        <w:rPr>
          <w:sz w:val="28"/>
          <w:szCs w:val="28"/>
        </w:rPr>
        <w:t>МКУ «</w:t>
      </w:r>
      <w:r w:rsidRPr="00994899">
        <w:rPr>
          <w:color w:val="000000"/>
          <w:spacing w:val="4"/>
          <w:sz w:val="28"/>
          <w:szCs w:val="28"/>
        </w:rPr>
        <w:t>Служба хозяйственного  обеспечения деятельности органов местного самоуправления и муниципальных учреждений</w:t>
      </w:r>
      <w:r w:rsidRPr="00994899">
        <w:rPr>
          <w:sz w:val="28"/>
          <w:szCs w:val="28"/>
        </w:rPr>
        <w:t>».</w:t>
      </w:r>
    </w:p>
    <w:p w:rsidR="00857F61" w:rsidRPr="00994899" w:rsidRDefault="00857F61" w:rsidP="00FC4B16">
      <w:pPr>
        <w:jc w:val="both"/>
        <w:rPr>
          <w:sz w:val="28"/>
          <w:szCs w:val="28"/>
        </w:rPr>
      </w:pPr>
    </w:p>
    <w:p w:rsidR="00970F9D" w:rsidRPr="00994899" w:rsidRDefault="00970F9D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3.6. С учетом условий труда </w:t>
      </w:r>
      <w:r w:rsidR="003D67E4" w:rsidRPr="00994899">
        <w:rPr>
          <w:sz w:val="28"/>
          <w:szCs w:val="28"/>
        </w:rPr>
        <w:t>работникам</w:t>
      </w:r>
      <w:r w:rsidRPr="00994899">
        <w:rPr>
          <w:sz w:val="28"/>
          <w:szCs w:val="28"/>
        </w:rPr>
        <w:t xml:space="preserve"> учреждения устанавливаются выплаты компенсационного характера, предусмотренные </w:t>
      </w:r>
      <w:hyperlink w:anchor="sub_1400" w:history="1">
        <w:r w:rsidRPr="00994899">
          <w:rPr>
            <w:rStyle w:val="a7"/>
            <w:b w:val="0"/>
            <w:sz w:val="28"/>
            <w:szCs w:val="28"/>
          </w:rPr>
          <w:t>разделом 4</w:t>
        </w:r>
      </w:hyperlink>
      <w:r w:rsidRPr="00994899">
        <w:rPr>
          <w:sz w:val="28"/>
          <w:szCs w:val="28"/>
        </w:rPr>
        <w:t xml:space="preserve"> настоящего Положения, а также выплачиваются премии, предусмотренные </w:t>
      </w:r>
      <w:hyperlink w:anchor="sub_1500" w:history="1">
        <w:r w:rsidRPr="00994899">
          <w:rPr>
            <w:rStyle w:val="a7"/>
            <w:b w:val="0"/>
            <w:sz w:val="28"/>
            <w:szCs w:val="28"/>
          </w:rPr>
          <w:t>разделом 5</w:t>
        </w:r>
      </w:hyperlink>
      <w:r w:rsidRPr="00994899">
        <w:rPr>
          <w:sz w:val="28"/>
          <w:szCs w:val="28"/>
        </w:rPr>
        <w:t xml:space="preserve"> настоящего Положения.</w:t>
      </w:r>
    </w:p>
    <w:bookmarkEnd w:id="5"/>
    <w:p w:rsidR="003A54B8" w:rsidRPr="00994899" w:rsidRDefault="003A54B8" w:rsidP="00FC4B16">
      <w:pPr>
        <w:jc w:val="both"/>
        <w:rPr>
          <w:b/>
          <w:sz w:val="28"/>
          <w:szCs w:val="28"/>
        </w:rPr>
      </w:pPr>
    </w:p>
    <w:p w:rsidR="001D259A" w:rsidRPr="00994899" w:rsidRDefault="003D67E4" w:rsidP="00FC4B16">
      <w:pPr>
        <w:jc w:val="both"/>
        <w:rPr>
          <w:b/>
          <w:sz w:val="28"/>
          <w:szCs w:val="28"/>
        </w:rPr>
      </w:pPr>
      <w:r w:rsidRPr="00994899">
        <w:rPr>
          <w:b/>
          <w:sz w:val="28"/>
          <w:szCs w:val="28"/>
        </w:rPr>
        <w:t>4</w:t>
      </w:r>
      <w:r w:rsidR="001D259A" w:rsidRPr="00994899">
        <w:rPr>
          <w:b/>
          <w:sz w:val="28"/>
          <w:szCs w:val="28"/>
        </w:rPr>
        <w:t>. Размер</w:t>
      </w:r>
      <w:r w:rsidR="008C37D4" w:rsidRPr="00994899">
        <w:rPr>
          <w:b/>
          <w:sz w:val="28"/>
          <w:szCs w:val="28"/>
        </w:rPr>
        <w:t>ы</w:t>
      </w:r>
      <w:r w:rsidR="001D259A" w:rsidRPr="00994899">
        <w:rPr>
          <w:b/>
          <w:sz w:val="28"/>
          <w:szCs w:val="28"/>
        </w:rPr>
        <w:t xml:space="preserve"> и порядок установления </w:t>
      </w:r>
      <w:r w:rsidRPr="00994899">
        <w:rPr>
          <w:b/>
          <w:sz w:val="28"/>
          <w:szCs w:val="28"/>
        </w:rPr>
        <w:t>компенсационных</w:t>
      </w:r>
      <w:r w:rsidR="008C37D4" w:rsidRPr="00994899">
        <w:rPr>
          <w:b/>
          <w:sz w:val="28"/>
          <w:szCs w:val="28"/>
        </w:rPr>
        <w:t xml:space="preserve"> выплат</w:t>
      </w:r>
    </w:p>
    <w:p w:rsidR="00004F74" w:rsidRPr="00994899" w:rsidRDefault="00004F74" w:rsidP="00FC4B16">
      <w:pPr>
        <w:jc w:val="both"/>
        <w:rPr>
          <w:b/>
          <w:sz w:val="28"/>
          <w:szCs w:val="28"/>
        </w:rPr>
      </w:pPr>
    </w:p>
    <w:p w:rsidR="00857F61" w:rsidRPr="00994899" w:rsidRDefault="001D259A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ab/>
      </w:r>
      <w:bookmarkStart w:id="6" w:name="sub_551"/>
      <w:r w:rsidR="0063261E" w:rsidRPr="00994899">
        <w:rPr>
          <w:sz w:val="28"/>
          <w:szCs w:val="28"/>
        </w:rPr>
        <w:t>4</w:t>
      </w:r>
      <w:r w:rsidR="00857F61" w:rsidRPr="00994899">
        <w:rPr>
          <w:sz w:val="28"/>
          <w:szCs w:val="28"/>
        </w:rPr>
        <w:t>.1. В целях поощрения работников учреждения устанавливаются следующие  компенсационные выплаты (премии) к должностному окладу:</w:t>
      </w:r>
    </w:p>
    <w:bookmarkEnd w:id="6"/>
    <w:p w:rsidR="00857F61" w:rsidRPr="00994899" w:rsidRDefault="00857F61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- премия по итогам работы;</w:t>
      </w:r>
    </w:p>
    <w:p w:rsidR="00857F61" w:rsidRPr="00994899" w:rsidRDefault="00857F61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- премия за интенсивность и высокие результаты в работе;</w:t>
      </w:r>
    </w:p>
    <w:p w:rsidR="00857F61" w:rsidRPr="00994899" w:rsidRDefault="00857F61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- премия за образцовое качество выполняемых работ.</w:t>
      </w:r>
    </w:p>
    <w:p w:rsidR="00857F61" w:rsidRPr="00994899" w:rsidRDefault="00FC4B16" w:rsidP="00FC4B16">
      <w:pPr>
        <w:jc w:val="both"/>
        <w:rPr>
          <w:sz w:val="28"/>
          <w:szCs w:val="28"/>
        </w:rPr>
      </w:pPr>
      <w:bookmarkStart w:id="7" w:name="sub_552"/>
      <w:r w:rsidRPr="00994899">
        <w:rPr>
          <w:sz w:val="28"/>
          <w:szCs w:val="28"/>
        </w:rPr>
        <w:t>4</w:t>
      </w:r>
      <w:r w:rsidR="00857F61" w:rsidRPr="00994899">
        <w:rPr>
          <w:sz w:val="28"/>
          <w:szCs w:val="28"/>
        </w:rPr>
        <w:t>.2. Премия по итогам работы.</w:t>
      </w:r>
    </w:p>
    <w:bookmarkEnd w:id="7"/>
    <w:p w:rsidR="00857F61" w:rsidRPr="00994899" w:rsidRDefault="00FC4B16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4</w:t>
      </w:r>
      <w:r w:rsidR="00857F61" w:rsidRPr="00994899">
        <w:rPr>
          <w:sz w:val="28"/>
          <w:szCs w:val="28"/>
        </w:rPr>
        <w:t>.2.1. Премия по итогам работы устанавливается с учетом результативности деятельности учреждения (в соответствии с критериями оценки и целевыми показателями эффективности работы учреждения) в пределах бюджетных ассигнований на оплату труда работников учреждения, а также средств от предпринимательской и иной приносящей доход деятельности, направленных учреждением на оплату труда.</w:t>
      </w:r>
    </w:p>
    <w:p w:rsidR="00857F61" w:rsidRPr="00994899" w:rsidRDefault="00FC4B16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4</w:t>
      </w:r>
      <w:r w:rsidR="00857F61" w:rsidRPr="00994899">
        <w:rPr>
          <w:sz w:val="28"/>
          <w:szCs w:val="28"/>
        </w:rPr>
        <w:t>.2.2. Размер ежемесячных</w:t>
      </w:r>
      <w:r w:rsidR="009D000F" w:rsidRPr="00994899">
        <w:rPr>
          <w:sz w:val="28"/>
          <w:szCs w:val="28"/>
        </w:rPr>
        <w:t xml:space="preserve"> компенсационных </w:t>
      </w:r>
      <w:r w:rsidR="00857F61" w:rsidRPr="00994899">
        <w:rPr>
          <w:sz w:val="28"/>
          <w:szCs w:val="28"/>
        </w:rPr>
        <w:t xml:space="preserve"> выплат </w:t>
      </w:r>
      <w:r w:rsidR="009D000F" w:rsidRPr="00994899">
        <w:rPr>
          <w:sz w:val="28"/>
          <w:szCs w:val="28"/>
        </w:rPr>
        <w:t xml:space="preserve">работникам </w:t>
      </w:r>
      <w:r w:rsidR="00857F61" w:rsidRPr="00994899">
        <w:rPr>
          <w:sz w:val="28"/>
          <w:szCs w:val="28"/>
        </w:rPr>
        <w:t xml:space="preserve">учреждения устанавливается по результатам оценки деятельности </w:t>
      </w:r>
      <w:r w:rsidR="009D000F" w:rsidRPr="00994899">
        <w:rPr>
          <w:sz w:val="28"/>
          <w:szCs w:val="28"/>
        </w:rPr>
        <w:t>работника</w:t>
      </w:r>
      <w:r w:rsidR="00857F61" w:rsidRPr="00994899">
        <w:rPr>
          <w:sz w:val="28"/>
          <w:szCs w:val="28"/>
        </w:rPr>
        <w:t xml:space="preserve"> на основании утвержденных показателей (критериев) </w:t>
      </w:r>
      <w:r w:rsidR="00C527D2" w:rsidRPr="00994899">
        <w:rPr>
          <w:sz w:val="28"/>
          <w:szCs w:val="28"/>
        </w:rPr>
        <w:t>и составляет:</w:t>
      </w:r>
    </w:p>
    <w:p w:rsidR="00C527D2" w:rsidRPr="00994899" w:rsidRDefault="00C527D2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- для уборщиц- </w:t>
      </w:r>
      <w:r w:rsidR="009E700F" w:rsidRPr="00994899">
        <w:rPr>
          <w:sz w:val="28"/>
          <w:szCs w:val="28"/>
        </w:rPr>
        <w:t>3495,0</w:t>
      </w:r>
    </w:p>
    <w:p w:rsidR="00C527D2" w:rsidRPr="00994899" w:rsidRDefault="00C527D2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- для сторожей-</w:t>
      </w:r>
      <w:r w:rsidR="009E700F" w:rsidRPr="00994899">
        <w:rPr>
          <w:sz w:val="28"/>
          <w:szCs w:val="28"/>
        </w:rPr>
        <w:t>3495,0</w:t>
      </w:r>
    </w:p>
    <w:p w:rsidR="00857F61" w:rsidRPr="00994899" w:rsidRDefault="00FC4B16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4</w:t>
      </w:r>
      <w:r w:rsidR="00857F61" w:rsidRPr="00994899">
        <w:rPr>
          <w:sz w:val="28"/>
          <w:szCs w:val="28"/>
        </w:rPr>
        <w:t xml:space="preserve">.2.3. </w:t>
      </w:r>
      <w:proofErr w:type="gramStart"/>
      <w:r w:rsidR="00857F61" w:rsidRPr="00994899">
        <w:rPr>
          <w:sz w:val="28"/>
          <w:szCs w:val="28"/>
        </w:rPr>
        <w:t>Ежемесячная</w:t>
      </w:r>
      <w:r w:rsidR="00C527D2" w:rsidRPr="00994899">
        <w:rPr>
          <w:sz w:val="28"/>
          <w:szCs w:val="28"/>
        </w:rPr>
        <w:t xml:space="preserve"> компенсационная </w:t>
      </w:r>
      <w:r w:rsidR="00857F61" w:rsidRPr="00994899">
        <w:rPr>
          <w:sz w:val="28"/>
          <w:szCs w:val="28"/>
        </w:rPr>
        <w:t xml:space="preserve"> выплата </w:t>
      </w:r>
      <w:r w:rsidR="0063261E" w:rsidRPr="00994899">
        <w:rPr>
          <w:sz w:val="28"/>
          <w:szCs w:val="28"/>
        </w:rPr>
        <w:t xml:space="preserve"> работнику </w:t>
      </w:r>
      <w:r w:rsidR="00857F61" w:rsidRPr="00994899">
        <w:rPr>
          <w:sz w:val="28"/>
          <w:szCs w:val="28"/>
        </w:rPr>
        <w:t xml:space="preserve">учреждения производится на основании </w:t>
      </w:r>
      <w:r w:rsidR="0063261E" w:rsidRPr="00994899">
        <w:rPr>
          <w:sz w:val="28"/>
          <w:szCs w:val="28"/>
        </w:rPr>
        <w:t>приказа руководителя  учреждения</w:t>
      </w:r>
      <w:r w:rsidR="00857F61" w:rsidRPr="00994899">
        <w:rPr>
          <w:sz w:val="28"/>
          <w:szCs w:val="28"/>
        </w:rPr>
        <w:t>, на основании отчетных данных о выполнении основных показателей (критериев.</w:t>
      </w:r>
      <w:proofErr w:type="gramEnd"/>
    </w:p>
    <w:p w:rsidR="00857F61" w:rsidRPr="00994899" w:rsidRDefault="00FC4B16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4</w:t>
      </w:r>
      <w:r w:rsidR="00857F61" w:rsidRPr="00994899">
        <w:rPr>
          <w:sz w:val="28"/>
          <w:szCs w:val="28"/>
        </w:rPr>
        <w:t xml:space="preserve">.2.4. Распределение ежемесячных </w:t>
      </w:r>
      <w:r w:rsidR="0063261E" w:rsidRPr="00994899">
        <w:rPr>
          <w:sz w:val="28"/>
          <w:szCs w:val="28"/>
        </w:rPr>
        <w:t xml:space="preserve"> компенсационных </w:t>
      </w:r>
      <w:r w:rsidR="00857F61" w:rsidRPr="00994899">
        <w:rPr>
          <w:sz w:val="28"/>
          <w:szCs w:val="28"/>
        </w:rPr>
        <w:t xml:space="preserve">выплат </w:t>
      </w:r>
      <w:r w:rsidR="0063261E" w:rsidRPr="00994899">
        <w:rPr>
          <w:sz w:val="28"/>
          <w:szCs w:val="28"/>
        </w:rPr>
        <w:t xml:space="preserve">работникам </w:t>
      </w:r>
      <w:r w:rsidR="00857F61" w:rsidRPr="00994899">
        <w:rPr>
          <w:sz w:val="28"/>
          <w:szCs w:val="28"/>
        </w:rPr>
        <w:t xml:space="preserve"> учреждения осуществляется один раз в месяц до 10 числа месяца, следующего </w:t>
      </w:r>
      <w:proofErr w:type="gramStart"/>
      <w:r w:rsidR="00857F61" w:rsidRPr="00994899">
        <w:rPr>
          <w:sz w:val="28"/>
          <w:szCs w:val="28"/>
        </w:rPr>
        <w:t>за</w:t>
      </w:r>
      <w:proofErr w:type="gramEnd"/>
      <w:r w:rsidR="00857F61" w:rsidRPr="00994899">
        <w:rPr>
          <w:sz w:val="28"/>
          <w:szCs w:val="28"/>
        </w:rPr>
        <w:t xml:space="preserve"> отчетным.</w:t>
      </w:r>
    </w:p>
    <w:p w:rsidR="00857F61" w:rsidRPr="00994899" w:rsidRDefault="00FC4B16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4</w:t>
      </w:r>
      <w:r w:rsidR="00857F61" w:rsidRPr="00994899">
        <w:rPr>
          <w:sz w:val="28"/>
          <w:szCs w:val="28"/>
        </w:rPr>
        <w:t>.2.5. Размер премии может устанавливаться как в абсолютном значении, так и в процентном отношении к окладу. Максимальным размером премия по итогам работы не ограничена.</w:t>
      </w:r>
    </w:p>
    <w:p w:rsidR="00857F61" w:rsidRPr="00994899" w:rsidRDefault="00FC4B16" w:rsidP="00FC4B16">
      <w:pPr>
        <w:jc w:val="both"/>
        <w:rPr>
          <w:sz w:val="28"/>
          <w:szCs w:val="28"/>
        </w:rPr>
      </w:pPr>
      <w:bookmarkStart w:id="8" w:name="sub_553"/>
      <w:r w:rsidRPr="00994899">
        <w:rPr>
          <w:sz w:val="28"/>
          <w:szCs w:val="28"/>
        </w:rPr>
        <w:t>4</w:t>
      </w:r>
      <w:r w:rsidR="00857F61" w:rsidRPr="00994899">
        <w:rPr>
          <w:sz w:val="28"/>
          <w:szCs w:val="28"/>
        </w:rPr>
        <w:t>.3. Премия за интенсивность и высокие результаты в работе.</w:t>
      </w:r>
    </w:p>
    <w:bookmarkEnd w:id="8"/>
    <w:p w:rsidR="00857F61" w:rsidRPr="00994899" w:rsidRDefault="00FC4B16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lastRenderedPageBreak/>
        <w:t>4</w:t>
      </w:r>
      <w:r w:rsidR="00857F61" w:rsidRPr="00994899">
        <w:rPr>
          <w:sz w:val="28"/>
          <w:szCs w:val="28"/>
        </w:rPr>
        <w:t xml:space="preserve">.3.1. Премия за интенсивность и высокие результаты в работе может устанавливаться к базовому окладу </w:t>
      </w:r>
      <w:r w:rsidR="0063261E" w:rsidRPr="00994899">
        <w:rPr>
          <w:sz w:val="28"/>
          <w:szCs w:val="28"/>
        </w:rPr>
        <w:t xml:space="preserve">работника </w:t>
      </w:r>
      <w:r w:rsidR="00857F61" w:rsidRPr="00994899">
        <w:rPr>
          <w:sz w:val="28"/>
          <w:szCs w:val="28"/>
        </w:rPr>
        <w:t>учреждения единовременно в пределах бюджетных ассигнований на оплату труда работников учреждения, а также средств от предпринимательской и иной приносящей доход деятельности, направленных учреждением на оплату труда.</w:t>
      </w:r>
    </w:p>
    <w:p w:rsidR="00857F61" w:rsidRPr="00994899" w:rsidRDefault="00857F61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При премировании учитывается:</w:t>
      </w:r>
    </w:p>
    <w:p w:rsidR="00857F61" w:rsidRPr="00994899" w:rsidRDefault="00857F61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- интенсивность и напряженность работы;</w:t>
      </w:r>
    </w:p>
    <w:p w:rsidR="00857F61" w:rsidRPr="00994899" w:rsidRDefault="00857F61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- организация и проведение мероприятий, направленных на повышение имиджа учреждения;</w:t>
      </w:r>
    </w:p>
    <w:p w:rsidR="00857F61" w:rsidRPr="00994899" w:rsidRDefault="00857F61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- выполнение особо важных, ответственных поручений.</w:t>
      </w:r>
    </w:p>
    <w:p w:rsidR="00857F61" w:rsidRPr="00994899" w:rsidRDefault="00FC4B16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4</w:t>
      </w:r>
      <w:r w:rsidR="00857F61" w:rsidRPr="00994899">
        <w:rPr>
          <w:sz w:val="28"/>
          <w:szCs w:val="28"/>
        </w:rPr>
        <w:t>.3.3. Размер премии может устанавливаться как в абсолютном значении, так и в процентном отношении к окладу. Максимальным размером премия за интенсивность и высокие результаты в работе не ограничена.</w:t>
      </w:r>
    </w:p>
    <w:p w:rsidR="00857F61" w:rsidRPr="00994899" w:rsidRDefault="00FC4B16" w:rsidP="00FC4B16">
      <w:pPr>
        <w:jc w:val="both"/>
        <w:rPr>
          <w:sz w:val="28"/>
          <w:szCs w:val="28"/>
        </w:rPr>
      </w:pPr>
      <w:bookmarkStart w:id="9" w:name="sub_554"/>
      <w:r w:rsidRPr="00994899">
        <w:rPr>
          <w:sz w:val="28"/>
          <w:szCs w:val="28"/>
        </w:rPr>
        <w:t>4</w:t>
      </w:r>
      <w:r w:rsidR="00857F61" w:rsidRPr="00994899">
        <w:rPr>
          <w:sz w:val="28"/>
          <w:szCs w:val="28"/>
        </w:rPr>
        <w:t>.4. Премия за образцовое качество выполняемых работ</w:t>
      </w:r>
    </w:p>
    <w:bookmarkEnd w:id="9"/>
    <w:p w:rsidR="00857F61" w:rsidRPr="00994899" w:rsidRDefault="00FC4B16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4</w:t>
      </w:r>
      <w:r w:rsidR="00857F61" w:rsidRPr="00994899">
        <w:rPr>
          <w:sz w:val="28"/>
          <w:szCs w:val="28"/>
        </w:rPr>
        <w:t xml:space="preserve">.4.1. Премия за образцовое качество выполняемых работ может устанавливаться к базовому окладу </w:t>
      </w:r>
      <w:r w:rsidR="0063261E" w:rsidRPr="00994899">
        <w:rPr>
          <w:sz w:val="28"/>
          <w:szCs w:val="28"/>
        </w:rPr>
        <w:t>работника</w:t>
      </w:r>
      <w:r w:rsidR="00857F61" w:rsidRPr="00994899">
        <w:rPr>
          <w:sz w:val="28"/>
          <w:szCs w:val="28"/>
        </w:rPr>
        <w:t xml:space="preserve"> учреждения единовременно в пределах бюджетных ассигнований на оплату труда работников учреждения, а также средств от предпринимательской и иной приносящей доход деятельности, направленных учреждением на оплату труда.</w:t>
      </w:r>
    </w:p>
    <w:p w:rsidR="00857F61" w:rsidRPr="00994899" w:rsidRDefault="00FC4B16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>4</w:t>
      </w:r>
      <w:r w:rsidR="00857F61" w:rsidRPr="00994899">
        <w:rPr>
          <w:sz w:val="28"/>
          <w:szCs w:val="28"/>
        </w:rPr>
        <w:t>.4.2. Размер премии может устанавливаться как в абсолютном значении, так и в процентном отношении к окладу. Максимальным размером премия за образцовое качество выполняемых работ не ограничена.</w:t>
      </w:r>
    </w:p>
    <w:p w:rsidR="002875EA" w:rsidRPr="00994899" w:rsidRDefault="002875EA" w:rsidP="00FC4B16">
      <w:pPr>
        <w:jc w:val="both"/>
        <w:rPr>
          <w:color w:val="000000"/>
          <w:spacing w:val="-1"/>
          <w:sz w:val="28"/>
          <w:szCs w:val="28"/>
        </w:rPr>
      </w:pPr>
    </w:p>
    <w:p w:rsidR="0063261E" w:rsidRPr="00994899" w:rsidRDefault="0063261E" w:rsidP="00FC4B16">
      <w:pPr>
        <w:jc w:val="both"/>
        <w:rPr>
          <w:b/>
          <w:sz w:val="28"/>
          <w:szCs w:val="28"/>
        </w:rPr>
      </w:pPr>
    </w:p>
    <w:p w:rsidR="001D259A" w:rsidRPr="00994899" w:rsidRDefault="003D67E4" w:rsidP="00FC4B16">
      <w:pPr>
        <w:jc w:val="center"/>
        <w:rPr>
          <w:b/>
          <w:sz w:val="28"/>
          <w:szCs w:val="28"/>
        </w:rPr>
      </w:pPr>
      <w:r w:rsidRPr="00994899">
        <w:rPr>
          <w:b/>
          <w:sz w:val="28"/>
          <w:szCs w:val="28"/>
        </w:rPr>
        <w:t>5</w:t>
      </w:r>
      <w:r w:rsidR="001D259A" w:rsidRPr="00994899">
        <w:rPr>
          <w:b/>
          <w:sz w:val="28"/>
          <w:szCs w:val="28"/>
        </w:rPr>
        <w:t xml:space="preserve">. </w:t>
      </w:r>
      <w:r w:rsidR="00C41A19" w:rsidRPr="00994899">
        <w:rPr>
          <w:b/>
          <w:sz w:val="28"/>
          <w:szCs w:val="28"/>
        </w:rPr>
        <w:t>Дополнительные выплаты</w:t>
      </w:r>
    </w:p>
    <w:p w:rsidR="00C41A19" w:rsidRPr="00994899" w:rsidRDefault="00C41A19" w:rsidP="00FC4B16">
      <w:pPr>
        <w:jc w:val="center"/>
        <w:rPr>
          <w:sz w:val="28"/>
          <w:szCs w:val="28"/>
        </w:rPr>
      </w:pPr>
    </w:p>
    <w:p w:rsidR="001D259A" w:rsidRPr="00994899" w:rsidRDefault="003D67E4" w:rsidP="00FC4B16">
      <w:pPr>
        <w:ind w:firstLine="72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5</w:t>
      </w:r>
      <w:r w:rsidR="001D259A" w:rsidRPr="00994899">
        <w:rPr>
          <w:sz w:val="28"/>
          <w:szCs w:val="28"/>
        </w:rPr>
        <w:t xml:space="preserve">.1. </w:t>
      </w:r>
      <w:proofErr w:type="gramStart"/>
      <w:r w:rsidR="001D259A" w:rsidRPr="00994899">
        <w:rPr>
          <w:sz w:val="28"/>
          <w:szCs w:val="28"/>
        </w:rPr>
        <w:t xml:space="preserve">Премирование работников </w:t>
      </w:r>
      <w:r w:rsidR="005919BE" w:rsidRPr="00994899">
        <w:rPr>
          <w:sz w:val="28"/>
          <w:szCs w:val="28"/>
        </w:rPr>
        <w:t xml:space="preserve">МКУ </w:t>
      </w:r>
      <w:r w:rsidRPr="00994899">
        <w:rPr>
          <w:sz w:val="28"/>
          <w:szCs w:val="28"/>
        </w:rPr>
        <w:t>«Служба хозяйственного  обеспечения деятельности органов местного самоуправления и муниципальных учреждений»</w:t>
      </w:r>
      <w:r w:rsidR="001D259A" w:rsidRPr="00994899">
        <w:rPr>
          <w:sz w:val="28"/>
          <w:szCs w:val="28"/>
        </w:rPr>
        <w:t xml:space="preserve">, производится за </w:t>
      </w:r>
      <w:r w:rsidR="002A7840" w:rsidRPr="00994899">
        <w:rPr>
          <w:sz w:val="28"/>
          <w:szCs w:val="28"/>
        </w:rPr>
        <w:t>эффективную реализацию задач</w:t>
      </w:r>
      <w:r w:rsidR="001D259A" w:rsidRPr="00994899">
        <w:rPr>
          <w:sz w:val="28"/>
          <w:szCs w:val="28"/>
        </w:rPr>
        <w:t xml:space="preserve"> и функций, возложенных на </w:t>
      </w:r>
      <w:r w:rsidR="005919BE" w:rsidRPr="00994899">
        <w:rPr>
          <w:sz w:val="28"/>
          <w:szCs w:val="28"/>
        </w:rPr>
        <w:t xml:space="preserve">МКУ </w:t>
      </w:r>
      <w:r w:rsidRPr="00994899">
        <w:rPr>
          <w:sz w:val="28"/>
          <w:szCs w:val="28"/>
        </w:rPr>
        <w:t>«Служба хозяйственного  обеспечения деятельности органов местного самоуправления и муниципальных учреждений»</w:t>
      </w:r>
      <w:r w:rsidR="002A7840" w:rsidRPr="00994899">
        <w:rPr>
          <w:sz w:val="28"/>
          <w:szCs w:val="28"/>
        </w:rPr>
        <w:t xml:space="preserve"> ее Уставом, а также в целях своевременного и добросовестного исполнения должностных обязанностей, предусмотренных должностной инструкцией</w:t>
      </w:r>
      <w:r w:rsidR="001D259A" w:rsidRPr="00994899">
        <w:rPr>
          <w:sz w:val="28"/>
          <w:szCs w:val="28"/>
        </w:rPr>
        <w:t>, за конк</w:t>
      </w:r>
      <w:r w:rsidR="005919BE" w:rsidRPr="00994899">
        <w:rPr>
          <w:sz w:val="28"/>
          <w:szCs w:val="28"/>
        </w:rPr>
        <w:t>ретный период работы – месяц.</w:t>
      </w:r>
      <w:proofErr w:type="gramEnd"/>
    </w:p>
    <w:p w:rsidR="001D259A" w:rsidRPr="00994899" w:rsidRDefault="001D259A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ab/>
        <w:t xml:space="preserve">Выплата премий в пределах фонда оплаты труда </w:t>
      </w:r>
      <w:r w:rsidR="005919BE" w:rsidRPr="00994899">
        <w:rPr>
          <w:sz w:val="28"/>
          <w:szCs w:val="28"/>
        </w:rPr>
        <w:t xml:space="preserve">производится в размере </w:t>
      </w:r>
      <w:r w:rsidR="00A30682" w:rsidRPr="00994899">
        <w:rPr>
          <w:sz w:val="28"/>
          <w:szCs w:val="28"/>
        </w:rPr>
        <w:t xml:space="preserve">до </w:t>
      </w:r>
      <w:r w:rsidR="00FC4B16" w:rsidRPr="00994899">
        <w:rPr>
          <w:sz w:val="28"/>
          <w:szCs w:val="28"/>
        </w:rPr>
        <w:t>1</w:t>
      </w:r>
      <w:r w:rsidR="009E700F" w:rsidRPr="00994899">
        <w:rPr>
          <w:sz w:val="28"/>
          <w:szCs w:val="28"/>
        </w:rPr>
        <w:t>50</w:t>
      </w:r>
      <w:r w:rsidR="002A7840" w:rsidRPr="00994899">
        <w:rPr>
          <w:sz w:val="28"/>
          <w:szCs w:val="28"/>
        </w:rPr>
        <w:t xml:space="preserve"> процентов</w:t>
      </w:r>
      <w:r w:rsidR="00A30682" w:rsidRPr="00994899">
        <w:rPr>
          <w:sz w:val="28"/>
          <w:szCs w:val="28"/>
        </w:rPr>
        <w:t xml:space="preserve"> месячного должностного оклада</w:t>
      </w:r>
      <w:r w:rsidR="00A13E6E" w:rsidRPr="00994899">
        <w:rPr>
          <w:sz w:val="28"/>
          <w:szCs w:val="28"/>
        </w:rPr>
        <w:t xml:space="preserve"> за фактически отработанное время</w:t>
      </w:r>
      <w:r w:rsidR="00A30682" w:rsidRPr="00994899">
        <w:rPr>
          <w:sz w:val="28"/>
          <w:szCs w:val="28"/>
        </w:rPr>
        <w:t xml:space="preserve">.  </w:t>
      </w:r>
    </w:p>
    <w:p w:rsidR="001D259A" w:rsidRPr="00994899" w:rsidRDefault="001D259A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ab/>
        <w:t xml:space="preserve">При определении размера премии, устанавливаемого работникам </w:t>
      </w:r>
      <w:r w:rsidR="00A30682" w:rsidRPr="00994899">
        <w:rPr>
          <w:sz w:val="28"/>
          <w:szCs w:val="28"/>
        </w:rPr>
        <w:t xml:space="preserve">МКУ </w:t>
      </w:r>
      <w:r w:rsidR="003D67E4" w:rsidRPr="00994899">
        <w:rPr>
          <w:sz w:val="28"/>
          <w:szCs w:val="28"/>
        </w:rPr>
        <w:t>«Служба хозяйственного  обеспечения деятельности органов местного самоуправления и муниципальных учреждений»</w:t>
      </w:r>
      <w:r w:rsidRPr="00994899">
        <w:rPr>
          <w:sz w:val="28"/>
          <w:szCs w:val="28"/>
        </w:rPr>
        <w:t>, учитыва</w:t>
      </w:r>
      <w:r w:rsidR="00A30682" w:rsidRPr="00994899">
        <w:rPr>
          <w:sz w:val="28"/>
          <w:szCs w:val="28"/>
        </w:rPr>
        <w:t>ю</w:t>
      </w:r>
      <w:r w:rsidRPr="00994899">
        <w:rPr>
          <w:sz w:val="28"/>
          <w:szCs w:val="28"/>
        </w:rPr>
        <w:t>тся</w:t>
      </w:r>
      <w:r w:rsidR="00A30682" w:rsidRPr="00994899">
        <w:rPr>
          <w:sz w:val="28"/>
          <w:szCs w:val="28"/>
        </w:rPr>
        <w:t xml:space="preserve"> следующие показатели:</w:t>
      </w:r>
    </w:p>
    <w:p w:rsidR="00A30682" w:rsidRPr="00994899" w:rsidRDefault="00A30682" w:rsidP="00FC4B16">
      <w:pPr>
        <w:jc w:val="both"/>
        <w:rPr>
          <w:sz w:val="28"/>
          <w:szCs w:val="28"/>
        </w:rPr>
      </w:pPr>
    </w:p>
    <w:tbl>
      <w:tblPr>
        <w:tblStyle w:val="a5"/>
        <w:tblW w:w="9464" w:type="dxa"/>
        <w:tblInd w:w="108" w:type="dxa"/>
        <w:tblLook w:val="04A0"/>
      </w:tblPr>
      <w:tblGrid>
        <w:gridCol w:w="829"/>
        <w:gridCol w:w="6509"/>
        <w:gridCol w:w="2126"/>
      </w:tblGrid>
      <w:tr w:rsidR="00A30682" w:rsidRPr="00994899" w:rsidTr="00A30682">
        <w:tc>
          <w:tcPr>
            <w:tcW w:w="817" w:type="dxa"/>
            <w:vAlign w:val="center"/>
          </w:tcPr>
          <w:p w:rsidR="00A30682" w:rsidRPr="00994899" w:rsidRDefault="00A30682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 xml:space="preserve">№/№ </w:t>
            </w:r>
            <w:proofErr w:type="spellStart"/>
            <w:proofErr w:type="gramStart"/>
            <w:r w:rsidRPr="00994899">
              <w:rPr>
                <w:sz w:val="28"/>
                <w:szCs w:val="28"/>
              </w:rPr>
              <w:t>п</w:t>
            </w:r>
            <w:proofErr w:type="spellEnd"/>
            <w:proofErr w:type="gramEnd"/>
            <w:r w:rsidRPr="00994899">
              <w:rPr>
                <w:sz w:val="28"/>
                <w:szCs w:val="28"/>
              </w:rPr>
              <w:t>/</w:t>
            </w:r>
            <w:proofErr w:type="spellStart"/>
            <w:r w:rsidRPr="00994899">
              <w:rPr>
                <w:sz w:val="28"/>
                <w:szCs w:val="28"/>
              </w:rPr>
              <w:t>п</w:t>
            </w:r>
            <w:proofErr w:type="spellEnd"/>
          </w:p>
        </w:tc>
        <w:tc>
          <w:tcPr>
            <w:tcW w:w="6521" w:type="dxa"/>
            <w:vAlign w:val="center"/>
          </w:tcPr>
          <w:p w:rsidR="00A30682" w:rsidRPr="00994899" w:rsidRDefault="00A30682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Наименование показателя</w:t>
            </w:r>
          </w:p>
        </w:tc>
        <w:tc>
          <w:tcPr>
            <w:tcW w:w="2126" w:type="dxa"/>
            <w:vAlign w:val="center"/>
          </w:tcPr>
          <w:p w:rsidR="00A30682" w:rsidRPr="00994899" w:rsidRDefault="00A30682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 xml:space="preserve">Отношение показателя к максимальному </w:t>
            </w:r>
            <w:r w:rsidRPr="00994899">
              <w:rPr>
                <w:sz w:val="28"/>
                <w:szCs w:val="28"/>
              </w:rPr>
              <w:lastRenderedPageBreak/>
              <w:t>размеру премии (в процентах)</w:t>
            </w:r>
          </w:p>
        </w:tc>
      </w:tr>
      <w:tr w:rsidR="00A30682" w:rsidRPr="00994899" w:rsidTr="00A30682">
        <w:tc>
          <w:tcPr>
            <w:tcW w:w="817" w:type="dxa"/>
            <w:vAlign w:val="center"/>
          </w:tcPr>
          <w:p w:rsidR="00A30682" w:rsidRPr="00994899" w:rsidRDefault="00A30682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6521" w:type="dxa"/>
            <w:vAlign w:val="center"/>
          </w:tcPr>
          <w:p w:rsidR="00A30682" w:rsidRPr="00994899" w:rsidRDefault="00A30682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Эффективное использование имущества, закрепленного на праве оперативного управления</w:t>
            </w:r>
          </w:p>
        </w:tc>
        <w:tc>
          <w:tcPr>
            <w:tcW w:w="2126" w:type="dxa"/>
            <w:vAlign w:val="center"/>
          </w:tcPr>
          <w:p w:rsidR="00A30682" w:rsidRPr="00994899" w:rsidRDefault="009E700F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25</w:t>
            </w:r>
          </w:p>
        </w:tc>
      </w:tr>
      <w:tr w:rsidR="00A30682" w:rsidRPr="00994899" w:rsidTr="00A30682">
        <w:tc>
          <w:tcPr>
            <w:tcW w:w="817" w:type="dxa"/>
            <w:vAlign w:val="center"/>
          </w:tcPr>
          <w:p w:rsidR="00A30682" w:rsidRPr="00994899" w:rsidRDefault="00A30682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2</w:t>
            </w:r>
          </w:p>
        </w:tc>
        <w:tc>
          <w:tcPr>
            <w:tcW w:w="6521" w:type="dxa"/>
            <w:vAlign w:val="center"/>
          </w:tcPr>
          <w:p w:rsidR="00A30682" w:rsidRPr="00994899" w:rsidRDefault="00A30682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Недопущение ухудшения технического состояния закрепленного на праве оперативного управления имущества (за исключением случаев ухудшения по независящим от работника обстоятельствам)</w:t>
            </w:r>
          </w:p>
        </w:tc>
        <w:tc>
          <w:tcPr>
            <w:tcW w:w="2126" w:type="dxa"/>
            <w:vAlign w:val="center"/>
          </w:tcPr>
          <w:p w:rsidR="00A30682" w:rsidRPr="00994899" w:rsidRDefault="009E700F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2</w:t>
            </w:r>
            <w:r w:rsidR="00A30682" w:rsidRPr="00994899">
              <w:rPr>
                <w:sz w:val="28"/>
                <w:szCs w:val="28"/>
              </w:rPr>
              <w:t>5</w:t>
            </w:r>
          </w:p>
        </w:tc>
      </w:tr>
      <w:tr w:rsidR="00A30682" w:rsidRPr="00994899" w:rsidTr="00A30682">
        <w:tc>
          <w:tcPr>
            <w:tcW w:w="817" w:type="dxa"/>
            <w:vAlign w:val="center"/>
          </w:tcPr>
          <w:p w:rsidR="00A30682" w:rsidRPr="00994899" w:rsidRDefault="00A30682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3</w:t>
            </w:r>
          </w:p>
        </w:tc>
        <w:tc>
          <w:tcPr>
            <w:tcW w:w="6521" w:type="dxa"/>
            <w:vAlign w:val="center"/>
          </w:tcPr>
          <w:p w:rsidR="00A30682" w:rsidRPr="00994899" w:rsidRDefault="00A30682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Своевременное и качественное выполнение работником задач и функций, возложенных должностными обязанностями и достижение при этом значимых результатов</w:t>
            </w:r>
          </w:p>
        </w:tc>
        <w:tc>
          <w:tcPr>
            <w:tcW w:w="2126" w:type="dxa"/>
            <w:vAlign w:val="center"/>
          </w:tcPr>
          <w:p w:rsidR="00A30682" w:rsidRPr="00994899" w:rsidRDefault="009E700F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45</w:t>
            </w:r>
          </w:p>
        </w:tc>
      </w:tr>
      <w:tr w:rsidR="00A30682" w:rsidRPr="00994899" w:rsidTr="00A30682">
        <w:tc>
          <w:tcPr>
            <w:tcW w:w="817" w:type="dxa"/>
            <w:vAlign w:val="center"/>
          </w:tcPr>
          <w:p w:rsidR="00A30682" w:rsidRPr="00994899" w:rsidRDefault="00A30682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4</w:t>
            </w:r>
          </w:p>
        </w:tc>
        <w:tc>
          <w:tcPr>
            <w:tcW w:w="6521" w:type="dxa"/>
            <w:vAlign w:val="center"/>
          </w:tcPr>
          <w:p w:rsidR="00A30682" w:rsidRPr="00994899" w:rsidRDefault="00A30682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Соблюдение исполнительской дисциплины, качественное ведение документации, своевременное предоставление отчетности</w:t>
            </w:r>
          </w:p>
        </w:tc>
        <w:tc>
          <w:tcPr>
            <w:tcW w:w="2126" w:type="dxa"/>
            <w:vAlign w:val="center"/>
          </w:tcPr>
          <w:p w:rsidR="00A30682" w:rsidRPr="00994899" w:rsidRDefault="009E700F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3</w:t>
            </w:r>
            <w:r w:rsidR="00A30682" w:rsidRPr="00994899">
              <w:rPr>
                <w:sz w:val="28"/>
                <w:szCs w:val="28"/>
              </w:rPr>
              <w:t>5</w:t>
            </w:r>
          </w:p>
        </w:tc>
      </w:tr>
      <w:tr w:rsidR="00A30682" w:rsidRPr="00994899" w:rsidTr="00A30682">
        <w:tc>
          <w:tcPr>
            <w:tcW w:w="817" w:type="dxa"/>
            <w:vAlign w:val="center"/>
          </w:tcPr>
          <w:p w:rsidR="00A30682" w:rsidRPr="00994899" w:rsidRDefault="00A30682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5</w:t>
            </w:r>
          </w:p>
        </w:tc>
        <w:tc>
          <w:tcPr>
            <w:tcW w:w="6521" w:type="dxa"/>
            <w:vAlign w:val="center"/>
          </w:tcPr>
          <w:p w:rsidR="00A30682" w:rsidRPr="00994899" w:rsidRDefault="001C3A54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Отсутствие обоснованных жалоб, связанных с трудовой деятельностью работников, со стороны руководителей, других служб и граждан</w:t>
            </w:r>
          </w:p>
        </w:tc>
        <w:tc>
          <w:tcPr>
            <w:tcW w:w="2126" w:type="dxa"/>
            <w:vAlign w:val="center"/>
          </w:tcPr>
          <w:p w:rsidR="00A30682" w:rsidRPr="00994899" w:rsidRDefault="009E700F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20</w:t>
            </w:r>
          </w:p>
        </w:tc>
      </w:tr>
      <w:tr w:rsidR="00A30682" w:rsidRPr="00994899" w:rsidTr="00A30682">
        <w:tc>
          <w:tcPr>
            <w:tcW w:w="817" w:type="dxa"/>
            <w:vAlign w:val="center"/>
          </w:tcPr>
          <w:p w:rsidR="00A30682" w:rsidRPr="00994899" w:rsidRDefault="00A30682" w:rsidP="00FC4B1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6521" w:type="dxa"/>
            <w:vAlign w:val="center"/>
          </w:tcPr>
          <w:p w:rsidR="00A30682" w:rsidRPr="00994899" w:rsidRDefault="00A13E6E" w:rsidP="00FC4B16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ВСЕГО</w:t>
            </w:r>
          </w:p>
        </w:tc>
        <w:tc>
          <w:tcPr>
            <w:tcW w:w="2126" w:type="dxa"/>
            <w:vAlign w:val="center"/>
          </w:tcPr>
          <w:p w:rsidR="00A30682" w:rsidRPr="00994899" w:rsidRDefault="00A13E6E" w:rsidP="009E700F">
            <w:pPr>
              <w:jc w:val="both"/>
              <w:rPr>
                <w:sz w:val="28"/>
                <w:szCs w:val="28"/>
              </w:rPr>
            </w:pPr>
            <w:r w:rsidRPr="00994899">
              <w:rPr>
                <w:sz w:val="28"/>
                <w:szCs w:val="28"/>
              </w:rPr>
              <w:t>1</w:t>
            </w:r>
            <w:r w:rsidR="009E700F" w:rsidRPr="00994899">
              <w:rPr>
                <w:sz w:val="28"/>
                <w:szCs w:val="28"/>
              </w:rPr>
              <w:t>50</w:t>
            </w:r>
          </w:p>
        </w:tc>
      </w:tr>
    </w:tbl>
    <w:p w:rsidR="001D259A" w:rsidRPr="00994899" w:rsidRDefault="001D259A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ab/>
      </w:r>
      <w:r w:rsidR="00A13E6E" w:rsidRPr="00994899">
        <w:rPr>
          <w:sz w:val="28"/>
          <w:szCs w:val="28"/>
        </w:rPr>
        <w:t xml:space="preserve"> </w:t>
      </w:r>
    </w:p>
    <w:p w:rsidR="001D259A" w:rsidRPr="00994899" w:rsidRDefault="001D259A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ab/>
        <w:t xml:space="preserve">Решение о выплате премии работникам </w:t>
      </w:r>
      <w:r w:rsidR="00A13E6E" w:rsidRPr="00994899">
        <w:rPr>
          <w:sz w:val="28"/>
          <w:szCs w:val="28"/>
        </w:rPr>
        <w:t xml:space="preserve"> </w:t>
      </w:r>
      <w:r w:rsidRPr="00994899">
        <w:rPr>
          <w:sz w:val="28"/>
          <w:szCs w:val="28"/>
        </w:rPr>
        <w:t xml:space="preserve">оформляется </w:t>
      </w:r>
      <w:r w:rsidR="00A13E6E" w:rsidRPr="00994899">
        <w:rPr>
          <w:sz w:val="28"/>
          <w:szCs w:val="28"/>
        </w:rPr>
        <w:t>приказом</w:t>
      </w:r>
      <w:r w:rsidRPr="00994899">
        <w:rPr>
          <w:sz w:val="28"/>
          <w:szCs w:val="28"/>
        </w:rPr>
        <w:t xml:space="preserve"> </w:t>
      </w:r>
      <w:r w:rsidR="002A7840" w:rsidRPr="00994899">
        <w:rPr>
          <w:sz w:val="28"/>
          <w:szCs w:val="28"/>
        </w:rPr>
        <w:t>директора</w:t>
      </w:r>
      <w:r w:rsidRPr="00994899">
        <w:rPr>
          <w:sz w:val="28"/>
          <w:szCs w:val="28"/>
        </w:rPr>
        <w:t xml:space="preserve"> </w:t>
      </w:r>
      <w:r w:rsidR="00A13E6E" w:rsidRPr="00994899">
        <w:rPr>
          <w:sz w:val="28"/>
          <w:szCs w:val="28"/>
        </w:rPr>
        <w:t xml:space="preserve">МКУ </w:t>
      </w:r>
      <w:r w:rsidR="003D67E4" w:rsidRPr="00994899">
        <w:rPr>
          <w:sz w:val="28"/>
          <w:szCs w:val="28"/>
        </w:rPr>
        <w:t>«Служба хозяйственного  обеспечения деятельности органов местного самоуправления и муниципальных учреждений»</w:t>
      </w:r>
      <w:r w:rsidRPr="00994899">
        <w:rPr>
          <w:sz w:val="28"/>
          <w:szCs w:val="28"/>
        </w:rPr>
        <w:t xml:space="preserve">. </w:t>
      </w:r>
    </w:p>
    <w:p w:rsidR="001D259A" w:rsidRPr="00994899" w:rsidRDefault="00A13E6E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         </w:t>
      </w:r>
    </w:p>
    <w:p w:rsidR="00A13E6E" w:rsidRPr="00994899" w:rsidRDefault="003D67E4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5</w:t>
      </w:r>
      <w:r w:rsidR="00A13E6E" w:rsidRPr="00994899">
        <w:rPr>
          <w:sz w:val="28"/>
          <w:szCs w:val="28"/>
        </w:rPr>
        <w:t>.2.</w:t>
      </w:r>
      <w:r w:rsidR="001D259A" w:rsidRPr="00994899">
        <w:rPr>
          <w:sz w:val="28"/>
          <w:szCs w:val="28"/>
        </w:rPr>
        <w:t xml:space="preserve"> </w:t>
      </w:r>
      <w:r w:rsidR="001D259A" w:rsidRPr="00994899">
        <w:rPr>
          <w:sz w:val="28"/>
          <w:szCs w:val="28"/>
        </w:rPr>
        <w:tab/>
        <w:t xml:space="preserve">Единовременная выплата при предоставлении ежегодного оплачиваемого отпуска </w:t>
      </w:r>
      <w:r w:rsidR="00A13E6E" w:rsidRPr="00994899">
        <w:rPr>
          <w:sz w:val="28"/>
          <w:szCs w:val="28"/>
        </w:rPr>
        <w:t xml:space="preserve">производится в течение календарного года в размере двух должностных окладов. </w:t>
      </w:r>
    </w:p>
    <w:p w:rsidR="002A7840" w:rsidRPr="00994899" w:rsidRDefault="00A13E6E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Единовременная выплата при предоставлении ежегодного оплачиваемого отпуска выплачивается</w:t>
      </w:r>
      <w:r w:rsidR="002A7840" w:rsidRPr="00994899">
        <w:rPr>
          <w:sz w:val="28"/>
          <w:szCs w:val="28"/>
        </w:rPr>
        <w:t xml:space="preserve"> </w:t>
      </w:r>
      <w:r w:rsidRPr="00994899">
        <w:rPr>
          <w:sz w:val="28"/>
          <w:szCs w:val="28"/>
        </w:rPr>
        <w:t>к очередному отпуску</w:t>
      </w:r>
      <w:r w:rsidR="002A7840" w:rsidRPr="00994899">
        <w:rPr>
          <w:sz w:val="28"/>
          <w:szCs w:val="28"/>
        </w:rPr>
        <w:t>.</w:t>
      </w:r>
      <w:r w:rsidRPr="00994899">
        <w:rPr>
          <w:sz w:val="28"/>
          <w:szCs w:val="28"/>
        </w:rPr>
        <w:t xml:space="preserve"> </w:t>
      </w:r>
    </w:p>
    <w:p w:rsidR="00A13E6E" w:rsidRPr="00994899" w:rsidRDefault="00A13E6E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При поступлении работника на работу, единовременная выплата к отпуску выплачивается пропорционально отработанному времени в текущем календарном году из расчета 1/12 годового размера единовременной выплаты к отпуску за </w:t>
      </w:r>
      <w:proofErr w:type="gramStart"/>
      <w:r w:rsidRPr="00994899">
        <w:rPr>
          <w:sz w:val="28"/>
          <w:szCs w:val="28"/>
        </w:rPr>
        <w:t>каждый полный месяц</w:t>
      </w:r>
      <w:proofErr w:type="gramEnd"/>
      <w:r w:rsidRPr="00994899">
        <w:rPr>
          <w:sz w:val="28"/>
          <w:szCs w:val="28"/>
        </w:rPr>
        <w:t xml:space="preserve"> работы.</w:t>
      </w:r>
    </w:p>
    <w:p w:rsidR="00A13E6E" w:rsidRPr="00994899" w:rsidRDefault="003D67E4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5</w:t>
      </w:r>
      <w:r w:rsidR="00A13E6E" w:rsidRPr="00994899">
        <w:rPr>
          <w:sz w:val="28"/>
          <w:szCs w:val="28"/>
        </w:rPr>
        <w:t>.3 М</w:t>
      </w:r>
      <w:r w:rsidR="001D259A" w:rsidRPr="00994899">
        <w:rPr>
          <w:sz w:val="28"/>
          <w:szCs w:val="28"/>
        </w:rPr>
        <w:t>атериальная помощь</w:t>
      </w:r>
      <w:r w:rsidR="00A13E6E" w:rsidRPr="00994899">
        <w:rPr>
          <w:sz w:val="28"/>
          <w:szCs w:val="28"/>
        </w:rPr>
        <w:t xml:space="preserve"> предоставляется в течение календарного года </w:t>
      </w:r>
      <w:r w:rsidR="001D259A" w:rsidRPr="00994899">
        <w:rPr>
          <w:sz w:val="28"/>
          <w:szCs w:val="28"/>
        </w:rPr>
        <w:t xml:space="preserve"> </w:t>
      </w:r>
      <w:r w:rsidR="00A13E6E" w:rsidRPr="00994899">
        <w:rPr>
          <w:sz w:val="28"/>
          <w:szCs w:val="28"/>
        </w:rPr>
        <w:t xml:space="preserve">в размере двух должностных окладов. </w:t>
      </w:r>
    </w:p>
    <w:p w:rsidR="00063CC4" w:rsidRPr="00994899" w:rsidRDefault="00063CC4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Материальная помощь выплачивается, как правило, к очередному отпуску или по желанию работника в иное время.</w:t>
      </w:r>
    </w:p>
    <w:p w:rsidR="00063CC4" w:rsidRPr="00994899" w:rsidRDefault="003D67E4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5</w:t>
      </w:r>
      <w:r w:rsidR="00063CC4" w:rsidRPr="00994899">
        <w:rPr>
          <w:sz w:val="28"/>
          <w:szCs w:val="28"/>
        </w:rPr>
        <w:t xml:space="preserve">.4. Работникам </w:t>
      </w:r>
      <w:r w:rsidR="00343847" w:rsidRPr="00994899">
        <w:rPr>
          <w:sz w:val="28"/>
          <w:szCs w:val="28"/>
        </w:rPr>
        <w:t xml:space="preserve"> МКУ </w:t>
      </w:r>
      <w:r w:rsidRPr="00994899">
        <w:rPr>
          <w:sz w:val="28"/>
          <w:szCs w:val="28"/>
        </w:rPr>
        <w:t>«Служба хозяйственного  обеспечения деятельности органов местного самоуправления и муниципальных учреждений»</w:t>
      </w:r>
      <w:r w:rsidR="00343847" w:rsidRPr="00994899">
        <w:rPr>
          <w:sz w:val="28"/>
          <w:szCs w:val="28"/>
        </w:rPr>
        <w:t xml:space="preserve"> </w:t>
      </w:r>
      <w:r w:rsidR="00063CC4" w:rsidRPr="00994899">
        <w:rPr>
          <w:sz w:val="28"/>
          <w:szCs w:val="28"/>
        </w:rPr>
        <w:t xml:space="preserve"> </w:t>
      </w:r>
      <w:r w:rsidR="006154A1" w:rsidRPr="00994899">
        <w:rPr>
          <w:sz w:val="28"/>
          <w:szCs w:val="28"/>
        </w:rPr>
        <w:t xml:space="preserve">по приказу </w:t>
      </w:r>
      <w:r w:rsidR="00FC4B16" w:rsidRPr="00994899">
        <w:rPr>
          <w:sz w:val="28"/>
          <w:szCs w:val="28"/>
        </w:rPr>
        <w:t xml:space="preserve">руководителя </w:t>
      </w:r>
      <w:r w:rsidR="00063CC4" w:rsidRPr="00994899">
        <w:rPr>
          <w:sz w:val="28"/>
          <w:szCs w:val="28"/>
        </w:rPr>
        <w:t xml:space="preserve">могут производиться иные выплаты, предусмотренные соответствующими федеральными законами, законами </w:t>
      </w:r>
      <w:r w:rsidR="00FC4B16" w:rsidRPr="00994899">
        <w:rPr>
          <w:sz w:val="28"/>
          <w:szCs w:val="28"/>
        </w:rPr>
        <w:t>Республики Мордовия</w:t>
      </w:r>
      <w:r w:rsidR="00063CC4" w:rsidRPr="00994899">
        <w:rPr>
          <w:sz w:val="28"/>
          <w:szCs w:val="28"/>
        </w:rPr>
        <w:t xml:space="preserve"> и иными нормативными правовыми актами при наличии экономии средств по фонду оплаты труда, в том числе:</w:t>
      </w:r>
    </w:p>
    <w:p w:rsidR="00063CC4" w:rsidRPr="00994899" w:rsidRDefault="00063CC4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lastRenderedPageBreak/>
        <w:t xml:space="preserve">- материальная помощь в связи с юбилейными датами в размере до </w:t>
      </w:r>
      <w:r w:rsidR="00FC4B16" w:rsidRPr="00994899">
        <w:rPr>
          <w:sz w:val="28"/>
          <w:szCs w:val="28"/>
        </w:rPr>
        <w:t xml:space="preserve">двух </w:t>
      </w:r>
      <w:r w:rsidRPr="00994899">
        <w:rPr>
          <w:sz w:val="28"/>
          <w:szCs w:val="28"/>
        </w:rPr>
        <w:t>должностн</w:t>
      </w:r>
      <w:r w:rsidR="00FC4B16" w:rsidRPr="00994899">
        <w:rPr>
          <w:sz w:val="28"/>
          <w:szCs w:val="28"/>
        </w:rPr>
        <w:t>ых</w:t>
      </w:r>
      <w:r w:rsidRPr="00994899">
        <w:rPr>
          <w:sz w:val="28"/>
          <w:szCs w:val="28"/>
        </w:rPr>
        <w:t xml:space="preserve"> оклад</w:t>
      </w:r>
      <w:r w:rsidR="00FC4B16" w:rsidRPr="00994899">
        <w:rPr>
          <w:sz w:val="28"/>
          <w:szCs w:val="28"/>
        </w:rPr>
        <w:t>ов</w:t>
      </w:r>
      <w:r w:rsidRPr="00994899">
        <w:rPr>
          <w:sz w:val="28"/>
          <w:szCs w:val="28"/>
        </w:rPr>
        <w:t>;</w:t>
      </w:r>
    </w:p>
    <w:p w:rsidR="00063CC4" w:rsidRPr="00994899" w:rsidRDefault="00063CC4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- иных особых случаев</w:t>
      </w:r>
      <w:r w:rsidR="006154A1" w:rsidRPr="00994899">
        <w:rPr>
          <w:sz w:val="28"/>
          <w:szCs w:val="28"/>
        </w:rPr>
        <w:t xml:space="preserve"> (несчастный случай, болезнь, смерть родителей или членов семьи, стихийные бедствия, регистрация брака, рождение ребенка и др.);</w:t>
      </w:r>
    </w:p>
    <w:p w:rsidR="006154A1" w:rsidRPr="00994899" w:rsidRDefault="006154A1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- премии в связи с профессиональными праздниками и установленными трудовым законодательством праздничными датами.</w:t>
      </w:r>
    </w:p>
    <w:p w:rsidR="006154A1" w:rsidRPr="00994899" w:rsidRDefault="006154A1" w:rsidP="00FC4B16">
      <w:pPr>
        <w:ind w:firstLine="840"/>
        <w:jc w:val="both"/>
        <w:rPr>
          <w:sz w:val="28"/>
          <w:szCs w:val="28"/>
        </w:rPr>
      </w:pPr>
    </w:p>
    <w:p w:rsidR="00063CC4" w:rsidRPr="00994899" w:rsidRDefault="003D67E4" w:rsidP="00FC4B16">
      <w:pPr>
        <w:ind w:firstLine="840"/>
        <w:jc w:val="both"/>
        <w:rPr>
          <w:b/>
          <w:sz w:val="28"/>
          <w:szCs w:val="28"/>
        </w:rPr>
      </w:pPr>
      <w:r w:rsidRPr="00994899">
        <w:rPr>
          <w:b/>
          <w:sz w:val="28"/>
          <w:szCs w:val="28"/>
        </w:rPr>
        <w:t>6</w:t>
      </w:r>
      <w:r w:rsidR="006154A1" w:rsidRPr="00994899">
        <w:rPr>
          <w:b/>
          <w:sz w:val="28"/>
          <w:szCs w:val="28"/>
        </w:rPr>
        <w:t>. Фонд оплаты труда</w:t>
      </w:r>
    </w:p>
    <w:p w:rsidR="006154A1" w:rsidRPr="00994899" w:rsidRDefault="006154A1" w:rsidP="00FC4B16">
      <w:pPr>
        <w:ind w:firstLine="840"/>
        <w:jc w:val="both"/>
        <w:rPr>
          <w:b/>
          <w:sz w:val="28"/>
          <w:szCs w:val="28"/>
        </w:rPr>
      </w:pPr>
    </w:p>
    <w:p w:rsidR="006154A1" w:rsidRPr="00994899" w:rsidRDefault="006154A1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При формировании фонда оплаты труда сверх средств, направляемых для выплаты должностных окладов, ежемесячных и дополнительных выплат, предусматриваются средства для выплаты заработной платы работникам, замещающим на время отпусков</w:t>
      </w:r>
      <w:r w:rsidR="00FC4B16" w:rsidRPr="00994899">
        <w:rPr>
          <w:sz w:val="28"/>
          <w:szCs w:val="28"/>
        </w:rPr>
        <w:t xml:space="preserve"> коменданта,</w:t>
      </w:r>
      <w:r w:rsidRPr="00994899">
        <w:rPr>
          <w:sz w:val="28"/>
          <w:szCs w:val="28"/>
        </w:rPr>
        <w:t xml:space="preserve"> сторожей и </w:t>
      </w:r>
      <w:r w:rsidR="00FC4B16" w:rsidRPr="00994899">
        <w:rPr>
          <w:sz w:val="28"/>
          <w:szCs w:val="28"/>
        </w:rPr>
        <w:t xml:space="preserve">уборщиков </w:t>
      </w:r>
      <w:r w:rsidRPr="00994899">
        <w:rPr>
          <w:sz w:val="28"/>
          <w:szCs w:val="28"/>
        </w:rPr>
        <w:t xml:space="preserve"> помещений </w:t>
      </w:r>
      <w:r w:rsidR="00FC4B16" w:rsidRPr="00994899">
        <w:rPr>
          <w:sz w:val="28"/>
          <w:szCs w:val="28"/>
        </w:rPr>
        <w:t>в размере до 50 процентов.</w:t>
      </w:r>
    </w:p>
    <w:p w:rsidR="006154A1" w:rsidRPr="00994899" w:rsidRDefault="006154A1" w:rsidP="00FC4B16">
      <w:pPr>
        <w:ind w:firstLine="840"/>
        <w:jc w:val="both"/>
        <w:rPr>
          <w:sz w:val="28"/>
          <w:szCs w:val="28"/>
        </w:rPr>
      </w:pPr>
    </w:p>
    <w:p w:rsidR="006154A1" w:rsidRPr="00994899" w:rsidRDefault="003D67E4" w:rsidP="00FC4B16">
      <w:pPr>
        <w:ind w:firstLine="840"/>
        <w:jc w:val="both"/>
        <w:rPr>
          <w:b/>
          <w:sz w:val="28"/>
          <w:szCs w:val="28"/>
        </w:rPr>
      </w:pPr>
      <w:r w:rsidRPr="00994899">
        <w:rPr>
          <w:b/>
          <w:sz w:val="28"/>
          <w:szCs w:val="28"/>
        </w:rPr>
        <w:t>7</w:t>
      </w:r>
      <w:r w:rsidR="006154A1" w:rsidRPr="00994899">
        <w:rPr>
          <w:b/>
          <w:sz w:val="28"/>
          <w:szCs w:val="28"/>
        </w:rPr>
        <w:t>. Порядок и условия предоставления отпусков</w:t>
      </w:r>
    </w:p>
    <w:p w:rsidR="006154A1" w:rsidRPr="00994899" w:rsidRDefault="006154A1" w:rsidP="00FC4B16">
      <w:pPr>
        <w:ind w:firstLine="840"/>
        <w:jc w:val="both"/>
        <w:rPr>
          <w:b/>
          <w:sz w:val="28"/>
          <w:szCs w:val="28"/>
        </w:rPr>
      </w:pPr>
    </w:p>
    <w:p w:rsidR="006154A1" w:rsidRPr="00994899" w:rsidRDefault="003D67E4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7</w:t>
      </w:r>
      <w:r w:rsidR="006154A1" w:rsidRPr="00994899">
        <w:rPr>
          <w:sz w:val="28"/>
          <w:szCs w:val="28"/>
        </w:rPr>
        <w:t xml:space="preserve">.1 Ежегодный основной оплачиваемый отпуск </w:t>
      </w:r>
      <w:r w:rsidR="00343847" w:rsidRPr="00994899">
        <w:rPr>
          <w:sz w:val="28"/>
          <w:szCs w:val="28"/>
        </w:rPr>
        <w:t xml:space="preserve">работникам </w:t>
      </w:r>
      <w:r w:rsidR="006154A1" w:rsidRPr="00994899">
        <w:rPr>
          <w:sz w:val="28"/>
          <w:szCs w:val="28"/>
        </w:rPr>
        <w:t xml:space="preserve">предоставляется </w:t>
      </w:r>
      <w:r w:rsidR="00343847" w:rsidRPr="00994899">
        <w:rPr>
          <w:sz w:val="28"/>
          <w:szCs w:val="28"/>
        </w:rPr>
        <w:t xml:space="preserve">в соответствии с утвержденным </w:t>
      </w:r>
      <w:r w:rsidR="002A7840" w:rsidRPr="00994899">
        <w:rPr>
          <w:sz w:val="28"/>
          <w:szCs w:val="28"/>
        </w:rPr>
        <w:t>директором</w:t>
      </w:r>
      <w:r w:rsidR="00343847" w:rsidRPr="00994899">
        <w:rPr>
          <w:sz w:val="28"/>
          <w:szCs w:val="28"/>
        </w:rPr>
        <w:t xml:space="preserve"> МКУ </w:t>
      </w:r>
      <w:r w:rsidRPr="00994899">
        <w:rPr>
          <w:sz w:val="28"/>
          <w:szCs w:val="28"/>
        </w:rPr>
        <w:t>«Служба хозяйственного  обеспечения деятельности органов местного самоуправления и муниципальных учреждений»</w:t>
      </w:r>
      <w:r w:rsidR="00343847" w:rsidRPr="00994899">
        <w:rPr>
          <w:sz w:val="28"/>
          <w:szCs w:val="28"/>
        </w:rPr>
        <w:t xml:space="preserve">  графиком продолжительностью 28 календарных дней. Право на использование отпуска за первый год работы возникает у работника по истечении шести месяцев непрерывной трудовой деятельности.</w:t>
      </w:r>
    </w:p>
    <w:p w:rsidR="00343847" w:rsidRPr="00994899" w:rsidRDefault="003D67E4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7</w:t>
      </w:r>
      <w:r w:rsidR="00343847" w:rsidRPr="00994899">
        <w:rPr>
          <w:sz w:val="28"/>
          <w:szCs w:val="28"/>
        </w:rPr>
        <w:t xml:space="preserve">.2 Работникам с ненормированным рабочим днем, к числу которых относится </w:t>
      </w:r>
      <w:r w:rsidR="002A7840" w:rsidRPr="00994899">
        <w:rPr>
          <w:sz w:val="28"/>
          <w:szCs w:val="28"/>
        </w:rPr>
        <w:t>директор</w:t>
      </w:r>
      <w:r w:rsidR="00343847" w:rsidRPr="00994899">
        <w:rPr>
          <w:sz w:val="28"/>
          <w:szCs w:val="28"/>
        </w:rPr>
        <w:t xml:space="preserve">, бухгалтер, </w:t>
      </w:r>
      <w:r w:rsidR="00FC4B16" w:rsidRPr="00994899">
        <w:rPr>
          <w:sz w:val="28"/>
          <w:szCs w:val="28"/>
        </w:rPr>
        <w:t xml:space="preserve">водитель </w:t>
      </w:r>
      <w:r w:rsidR="00343847" w:rsidRPr="00994899">
        <w:rPr>
          <w:sz w:val="28"/>
          <w:szCs w:val="28"/>
        </w:rPr>
        <w:t xml:space="preserve"> автомобиля, предоставляется ежегодный дополнительный оплачиваемый отпуск продолжительностью 3 календарных дня.</w:t>
      </w:r>
    </w:p>
    <w:p w:rsidR="001D259A" w:rsidRPr="00994899" w:rsidRDefault="00343847" w:rsidP="00FC4B16">
      <w:pPr>
        <w:ind w:firstLine="84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>Нерабочие праздничные дни, приходящиеся на период отпуска, в число календарных дней отпуска не включаются.</w:t>
      </w:r>
    </w:p>
    <w:p w:rsidR="001D259A" w:rsidRPr="00994899" w:rsidRDefault="001D259A" w:rsidP="00FC4B16">
      <w:pPr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                                                                                                                          </w:t>
      </w:r>
    </w:p>
    <w:p w:rsidR="001D259A" w:rsidRPr="00994899" w:rsidRDefault="001D259A" w:rsidP="00FC4B16">
      <w:pPr>
        <w:ind w:firstLine="4860"/>
        <w:jc w:val="both"/>
        <w:rPr>
          <w:sz w:val="28"/>
          <w:szCs w:val="28"/>
        </w:rPr>
      </w:pPr>
      <w:r w:rsidRPr="00994899">
        <w:rPr>
          <w:sz w:val="28"/>
          <w:szCs w:val="28"/>
        </w:rPr>
        <w:t xml:space="preserve">              </w:t>
      </w:r>
    </w:p>
    <w:sectPr w:rsidR="001D259A" w:rsidRPr="00994899" w:rsidSect="00FB74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Peterburg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0924FA94"/>
    <w:lvl w:ilvl="0">
      <w:numFmt w:val="bullet"/>
      <w:lvlText w:val="*"/>
      <w:lvlJc w:val="left"/>
    </w:lvl>
  </w:abstractNum>
  <w:abstractNum w:abstractNumId="1">
    <w:nsid w:val="1E456916"/>
    <w:multiLevelType w:val="singleLevel"/>
    <w:tmpl w:val="612667B0"/>
    <w:lvl w:ilvl="0">
      <w:start w:val="2"/>
      <w:numFmt w:val="decimal"/>
      <w:lvlText w:val="4.%1."/>
      <w:legacy w:legacy="1" w:legacySpace="0" w:legacyIndent="571"/>
      <w:lvlJc w:val="left"/>
      <w:rPr>
        <w:rFonts w:ascii="Times New Roman" w:hAnsi="Times New Roman" w:cs="Times New Roman" w:hint="default"/>
      </w:rPr>
    </w:lvl>
  </w:abstractNum>
  <w:abstractNum w:abstractNumId="2">
    <w:nsid w:val="55D0490E"/>
    <w:multiLevelType w:val="hybridMultilevel"/>
    <w:tmpl w:val="A4D4F812"/>
    <w:lvl w:ilvl="0" w:tplc="34F291E0">
      <w:start w:val="1"/>
      <w:numFmt w:val="decimal"/>
      <w:lvlText w:val="%1."/>
      <w:lvlJc w:val="left"/>
      <w:pPr>
        <w:ind w:left="97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7A0B52CF"/>
    <w:multiLevelType w:val="singleLevel"/>
    <w:tmpl w:val="21B0A2C8"/>
    <w:lvl w:ilvl="0">
      <w:start w:val="1"/>
      <w:numFmt w:val="decimal"/>
      <w:lvlText w:val="%1"/>
      <w:legacy w:legacy="1" w:legacySpace="0" w:legacyIndent="206"/>
      <w:lvlJc w:val="left"/>
      <w:rPr>
        <w:rFonts w:ascii="Times New Roman" w:hAnsi="Times New Roman" w:cs="Times New Roman" w:hint="default"/>
      </w:rPr>
    </w:lvl>
  </w:abstractNum>
  <w:num w:numId="1">
    <w:abstractNumId w:val="0"/>
    <w:lvlOverride w:ilvl="0">
      <w:lvl w:ilvl="0">
        <w:numFmt w:val="bullet"/>
        <w:lvlText w:val="-"/>
        <w:legacy w:legacy="1" w:legacySpace="0" w:legacyIndent="163"/>
        <w:lvlJc w:val="left"/>
        <w:rPr>
          <w:rFonts w:ascii="Times New Roman" w:hAnsi="Times New Roman" w:hint="default"/>
        </w:rPr>
      </w:lvl>
    </w:lvlOverride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B50BF"/>
    <w:rsid w:val="00002925"/>
    <w:rsid w:val="00004F74"/>
    <w:rsid w:val="000076C0"/>
    <w:rsid w:val="00034CE1"/>
    <w:rsid w:val="00063CC4"/>
    <w:rsid w:val="000E05C3"/>
    <w:rsid w:val="00106FA9"/>
    <w:rsid w:val="0015272A"/>
    <w:rsid w:val="00160563"/>
    <w:rsid w:val="001808D0"/>
    <w:rsid w:val="00185847"/>
    <w:rsid w:val="001C3A54"/>
    <w:rsid w:val="001D259A"/>
    <w:rsid w:val="001E77EC"/>
    <w:rsid w:val="001F33A2"/>
    <w:rsid w:val="0027795B"/>
    <w:rsid w:val="002875EA"/>
    <w:rsid w:val="002A0A76"/>
    <w:rsid w:val="002A7840"/>
    <w:rsid w:val="00317768"/>
    <w:rsid w:val="00343847"/>
    <w:rsid w:val="00361976"/>
    <w:rsid w:val="003A54B8"/>
    <w:rsid w:val="003C524C"/>
    <w:rsid w:val="003C6776"/>
    <w:rsid w:val="003D67E4"/>
    <w:rsid w:val="00475794"/>
    <w:rsid w:val="00477D1F"/>
    <w:rsid w:val="004960DE"/>
    <w:rsid w:val="005919BE"/>
    <w:rsid w:val="005A6DD4"/>
    <w:rsid w:val="005F46A8"/>
    <w:rsid w:val="006154A1"/>
    <w:rsid w:val="0063261E"/>
    <w:rsid w:val="0069753A"/>
    <w:rsid w:val="006E7905"/>
    <w:rsid w:val="00725D7B"/>
    <w:rsid w:val="007D1474"/>
    <w:rsid w:val="00857F61"/>
    <w:rsid w:val="0088365F"/>
    <w:rsid w:val="008A2DEB"/>
    <w:rsid w:val="008C37D4"/>
    <w:rsid w:val="00946C90"/>
    <w:rsid w:val="00970F9D"/>
    <w:rsid w:val="00985E9E"/>
    <w:rsid w:val="00994899"/>
    <w:rsid w:val="009A53BA"/>
    <w:rsid w:val="009D000F"/>
    <w:rsid w:val="009D754B"/>
    <w:rsid w:val="009D7FAD"/>
    <w:rsid w:val="009E39D3"/>
    <w:rsid w:val="009E700F"/>
    <w:rsid w:val="00A13E6E"/>
    <w:rsid w:val="00A30682"/>
    <w:rsid w:val="00A3129B"/>
    <w:rsid w:val="00B34DB0"/>
    <w:rsid w:val="00B6123C"/>
    <w:rsid w:val="00B9105E"/>
    <w:rsid w:val="00BC281C"/>
    <w:rsid w:val="00BD2583"/>
    <w:rsid w:val="00C41A19"/>
    <w:rsid w:val="00C527D2"/>
    <w:rsid w:val="00D77AB7"/>
    <w:rsid w:val="00DA6346"/>
    <w:rsid w:val="00E02DC0"/>
    <w:rsid w:val="00E0745D"/>
    <w:rsid w:val="00E54FBA"/>
    <w:rsid w:val="00E8538D"/>
    <w:rsid w:val="00F505E3"/>
    <w:rsid w:val="00FA3E0B"/>
    <w:rsid w:val="00FB50BF"/>
    <w:rsid w:val="00FB742F"/>
    <w:rsid w:val="00FC3DA9"/>
    <w:rsid w:val="00FC4B16"/>
    <w:rsid w:val="00FE3DD3"/>
    <w:rsid w:val="00FE481A"/>
    <w:rsid w:val="00FE4C62"/>
    <w:rsid w:val="00FF00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5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D259A"/>
    <w:pPr>
      <w:keepNext/>
      <w:suppressAutoHyphens w:val="0"/>
      <w:ind w:left="2835" w:hanging="1701"/>
      <w:jc w:val="center"/>
      <w:outlineLvl w:val="0"/>
    </w:pPr>
    <w:rPr>
      <w:rFonts w:ascii="Peterburg" w:hAnsi="Peterburg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259A"/>
    <w:rPr>
      <w:rFonts w:ascii="Peterburg" w:eastAsia="Times New Roman" w:hAnsi="Peterburg" w:cs="Times New Roman"/>
      <w:sz w:val="36"/>
      <w:szCs w:val="20"/>
      <w:lang w:eastAsia="ru-RU"/>
    </w:rPr>
  </w:style>
  <w:style w:type="paragraph" w:customStyle="1" w:styleId="ConsNormal">
    <w:name w:val="ConsNormal"/>
    <w:rsid w:val="001D259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1D259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D25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259A"/>
    <w:rPr>
      <w:rFonts w:ascii="Tahoma" w:eastAsia="Times New Roman" w:hAnsi="Tahoma" w:cs="Tahoma"/>
      <w:sz w:val="16"/>
      <w:szCs w:val="16"/>
      <w:lang w:eastAsia="ar-SA"/>
    </w:rPr>
  </w:style>
  <w:style w:type="table" w:styleId="a5">
    <w:name w:val="Table Grid"/>
    <w:basedOn w:val="a1"/>
    <w:uiPriority w:val="59"/>
    <w:rsid w:val="00A306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C3A54"/>
    <w:pPr>
      <w:ind w:left="720"/>
      <w:contextualSpacing/>
    </w:pPr>
  </w:style>
  <w:style w:type="paragraph" w:customStyle="1" w:styleId="FR1">
    <w:name w:val="FR1"/>
    <w:rsid w:val="003C524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ar-SA"/>
    </w:rPr>
  </w:style>
  <w:style w:type="character" w:customStyle="1" w:styleId="a7">
    <w:name w:val="Гипертекстовая ссылка"/>
    <w:basedOn w:val="a0"/>
    <w:uiPriority w:val="99"/>
    <w:rsid w:val="00970F9D"/>
    <w:rPr>
      <w:b/>
      <w:bCs/>
      <w:color w:val="106BBE"/>
    </w:rPr>
  </w:style>
  <w:style w:type="paragraph" w:customStyle="1" w:styleId="a8">
    <w:name w:val="Нормальный (таблица)"/>
    <w:basedOn w:val="a"/>
    <w:next w:val="a"/>
    <w:uiPriority w:val="99"/>
    <w:rsid w:val="00970F9D"/>
    <w:pPr>
      <w:widowControl w:val="0"/>
      <w:suppressAutoHyphens w:val="0"/>
      <w:autoSpaceDE w:val="0"/>
      <w:autoSpaceDN w:val="0"/>
      <w:adjustRightInd w:val="0"/>
      <w:jc w:val="both"/>
    </w:pPr>
    <w:rPr>
      <w:rFonts w:ascii="Arial" w:hAnsi="Arial" w:cs="Arial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259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1D259A"/>
    <w:pPr>
      <w:keepNext/>
      <w:suppressAutoHyphens w:val="0"/>
      <w:ind w:left="2835" w:hanging="1701"/>
      <w:jc w:val="center"/>
      <w:outlineLvl w:val="0"/>
    </w:pPr>
    <w:rPr>
      <w:rFonts w:ascii="Peterburg" w:hAnsi="Peterburg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D259A"/>
    <w:rPr>
      <w:rFonts w:ascii="Peterburg" w:eastAsia="Times New Roman" w:hAnsi="Peterburg" w:cs="Times New Roman"/>
      <w:sz w:val="36"/>
      <w:szCs w:val="20"/>
      <w:lang w:eastAsia="ru-RU"/>
    </w:rPr>
  </w:style>
  <w:style w:type="paragraph" w:customStyle="1" w:styleId="ConsNormal">
    <w:name w:val="ConsNormal"/>
    <w:rsid w:val="001D259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1D259A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1D259A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259A"/>
    <w:rPr>
      <w:rFonts w:ascii="Tahoma" w:eastAsia="Times New Roman" w:hAnsi="Tahoma" w:cs="Tahoma"/>
      <w:sz w:val="16"/>
      <w:szCs w:val="16"/>
      <w:lang w:eastAsia="ar-SA"/>
    </w:rPr>
  </w:style>
  <w:style w:type="table" w:styleId="a5">
    <w:name w:val="Table Grid"/>
    <w:basedOn w:val="a1"/>
    <w:uiPriority w:val="59"/>
    <w:rsid w:val="00A306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1C3A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32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4D3683-10A3-40D5-837D-66CA9978D3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2216</Words>
  <Characters>12632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boss</dc:creator>
  <cp:lastModifiedBy>home</cp:lastModifiedBy>
  <cp:revision>3</cp:revision>
  <cp:lastPrinted>2016-07-28T07:05:00Z</cp:lastPrinted>
  <dcterms:created xsi:type="dcterms:W3CDTF">2016-07-29T09:07:00Z</dcterms:created>
  <dcterms:modified xsi:type="dcterms:W3CDTF">2016-07-29T09:11:00Z</dcterms:modified>
</cp:coreProperties>
</file>