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СОВЕТ ДЕПУТАТОВ ТОРБЕЕВСКОГО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МУНИЦИПАЛЬНОГО РАЙОНА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РЕСПУБЛИКИ МОРДОВИЯ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вторая</w:t>
      </w:r>
      <w:r w:rsidRPr="00F56E6E">
        <w:rPr>
          <w:b/>
          <w:sz w:val="28"/>
          <w:szCs w:val="28"/>
        </w:rPr>
        <w:t xml:space="preserve"> сессия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(пятого созыва)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РЕШЕНИЕ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sz w:val="28"/>
          <w:szCs w:val="28"/>
        </w:rPr>
      </w:pPr>
      <w:r w:rsidRPr="00F56E6E">
        <w:rPr>
          <w:sz w:val="28"/>
          <w:szCs w:val="28"/>
        </w:rPr>
        <w:t>«</w:t>
      </w:r>
      <w:r w:rsidR="000075FF">
        <w:rPr>
          <w:sz w:val="28"/>
          <w:szCs w:val="28"/>
        </w:rPr>
        <w:t>21</w:t>
      </w:r>
      <w:r w:rsidRPr="00F56E6E">
        <w:rPr>
          <w:sz w:val="28"/>
          <w:szCs w:val="28"/>
        </w:rPr>
        <w:t xml:space="preserve">» </w:t>
      </w:r>
      <w:r w:rsidR="000075FF">
        <w:rPr>
          <w:sz w:val="28"/>
          <w:szCs w:val="28"/>
        </w:rPr>
        <w:t xml:space="preserve">июля </w:t>
      </w:r>
      <w:r w:rsidRPr="00F56E6E">
        <w:rPr>
          <w:sz w:val="28"/>
          <w:szCs w:val="28"/>
        </w:rPr>
        <w:t xml:space="preserve">2016 г.                              </w:t>
      </w:r>
      <w:proofErr w:type="spellStart"/>
      <w:r w:rsidRPr="00F56E6E">
        <w:rPr>
          <w:sz w:val="28"/>
          <w:szCs w:val="28"/>
        </w:rPr>
        <w:t>рп</w:t>
      </w:r>
      <w:proofErr w:type="spellEnd"/>
      <w:r w:rsidRPr="00F56E6E">
        <w:rPr>
          <w:sz w:val="28"/>
          <w:szCs w:val="28"/>
        </w:rPr>
        <w:t xml:space="preserve"> Торбеево                                  №</w:t>
      </w:r>
      <w:r w:rsidR="000075FF">
        <w:rPr>
          <w:sz w:val="28"/>
          <w:szCs w:val="28"/>
        </w:rPr>
        <w:t>194</w:t>
      </w:r>
    </w:p>
    <w:p w:rsidR="00F56E6E" w:rsidRPr="00F56E6E" w:rsidRDefault="00F56E6E" w:rsidP="00F56E6E">
      <w:pPr>
        <w:jc w:val="center"/>
        <w:rPr>
          <w:sz w:val="28"/>
          <w:szCs w:val="28"/>
        </w:rPr>
      </w:pP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pStyle w:val="a3"/>
        <w:tabs>
          <w:tab w:val="left" w:pos="127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</w:t>
      </w:r>
      <w:r w:rsidRPr="00F56E6E">
        <w:rPr>
          <w:b/>
          <w:sz w:val="28"/>
          <w:szCs w:val="28"/>
        </w:rPr>
        <w:t>оложени</w:t>
      </w:r>
      <w:r>
        <w:rPr>
          <w:b/>
          <w:sz w:val="28"/>
          <w:szCs w:val="28"/>
        </w:rPr>
        <w:t>я</w:t>
      </w:r>
    </w:p>
    <w:p w:rsid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 xml:space="preserve"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</w:t>
      </w:r>
    </w:p>
    <w:p w:rsidR="000440B8" w:rsidRPr="00F56E6E" w:rsidRDefault="00F56E6E" w:rsidP="00F56E6E">
      <w:pPr>
        <w:jc w:val="center"/>
        <w:rPr>
          <w:rFonts w:eastAsia="Calibri"/>
          <w:b/>
          <w:sz w:val="28"/>
          <w:szCs w:val="28"/>
        </w:rPr>
      </w:pPr>
      <w:r w:rsidRPr="00F56E6E">
        <w:rPr>
          <w:b/>
          <w:sz w:val="28"/>
          <w:szCs w:val="28"/>
        </w:rPr>
        <w:t>в целях противодействи</w:t>
      </w:r>
      <w:bookmarkStart w:id="0" w:name="_GoBack"/>
      <w:bookmarkEnd w:id="0"/>
      <w:r w:rsidRPr="00F56E6E">
        <w:rPr>
          <w:b/>
          <w:sz w:val="28"/>
          <w:szCs w:val="28"/>
        </w:rPr>
        <w:t>я коррупции</w:t>
      </w:r>
      <w:r>
        <w:rPr>
          <w:b/>
          <w:sz w:val="28"/>
          <w:szCs w:val="28"/>
        </w:rPr>
        <w:t>»</w:t>
      </w:r>
    </w:p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</w:t>
      </w:r>
      <w:proofErr w:type="gramEnd"/>
      <w:r w:rsidRPr="00FA064D">
        <w:rPr>
          <w:sz w:val="28"/>
          <w:szCs w:val="28"/>
        </w:rPr>
        <w:t>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замещающими муниципальные должности в республике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F56E6E" w:rsidRPr="00F56E6E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Торбеевского муниципального района Республики Мордовия </w:t>
      </w:r>
    </w:p>
    <w:p w:rsidR="00F56E6E" w:rsidRDefault="00F56E6E" w:rsidP="00F56E6E">
      <w:pPr>
        <w:jc w:val="center"/>
        <w:rPr>
          <w:sz w:val="28"/>
          <w:szCs w:val="28"/>
        </w:rPr>
      </w:pPr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A064D" w:rsidRDefault="000440B8" w:rsidP="00F56E6E">
      <w:pPr>
        <w:autoSpaceDE w:val="0"/>
        <w:autoSpaceDN w:val="0"/>
        <w:adjustRightInd w:val="0"/>
        <w:rPr>
          <w:sz w:val="28"/>
          <w:szCs w:val="28"/>
        </w:rPr>
      </w:pPr>
    </w:p>
    <w:p w:rsidR="000440B8" w:rsidRPr="00F56E6E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 xml:space="preserve">1.Утвердить прилагаемое Положение </w:t>
      </w:r>
      <w:r w:rsidRPr="00F56E6E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FA064D" w:rsidRPr="00F56E6E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>2</w:t>
      </w:r>
      <w:r w:rsidRPr="00FA064D">
        <w:rPr>
          <w:b/>
          <w:sz w:val="28"/>
          <w:szCs w:val="28"/>
        </w:rPr>
        <w:t>.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proofErr w:type="spellStart"/>
      <w:r w:rsidR="00F56E6E">
        <w:rPr>
          <w:color w:val="000000"/>
          <w:sz w:val="28"/>
          <w:szCs w:val="28"/>
        </w:rPr>
        <w:t>Торбеевском</w:t>
      </w:r>
      <w:proofErr w:type="spellEnd"/>
      <w:r w:rsidRPr="00FA064D">
        <w:rPr>
          <w:color w:val="000000"/>
          <w:sz w:val="28"/>
          <w:szCs w:val="28"/>
        </w:rPr>
        <w:t xml:space="preserve"> муниципальном районе,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56E6E">
        <w:rPr>
          <w:sz w:val="28"/>
          <w:szCs w:val="28"/>
        </w:rPr>
        <w:t>3.</w:t>
      </w:r>
      <w:r w:rsidRPr="00FA064D">
        <w:rPr>
          <w:sz w:val="28"/>
          <w:szCs w:val="28"/>
        </w:rPr>
        <w:t>Настоящее решение вступает в силу со дня</w:t>
      </w:r>
      <w:r w:rsidR="00F56E6E">
        <w:rPr>
          <w:sz w:val="28"/>
          <w:szCs w:val="28"/>
        </w:rPr>
        <w:t xml:space="preserve">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F56E6E" w:rsidRPr="00853FE2" w:rsidTr="009927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6E6E" w:rsidRPr="00853FE2" w:rsidRDefault="00F56E6E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  <w:t>Торбеевского муниципального района РМ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6E6E" w:rsidRPr="00853FE2" w:rsidRDefault="00F56E6E" w:rsidP="0099274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6E" w:rsidRPr="00853FE2" w:rsidRDefault="00F56E6E" w:rsidP="0099274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С.В. Ладяев</w:t>
            </w:r>
          </w:p>
        </w:tc>
      </w:tr>
    </w:tbl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lastRenderedPageBreak/>
        <w:t>Приложение №1</w:t>
      </w: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0440B8" w:rsidRPr="00566E11" w:rsidRDefault="00F56E6E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Торбеевского</w:t>
      </w:r>
      <w:r w:rsidR="000440B8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0440B8" w:rsidRPr="00566E11" w:rsidRDefault="00FA064D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о</w:t>
      </w:r>
      <w:r w:rsidR="000440B8" w:rsidRPr="00566E11">
        <w:rPr>
          <w:bCs/>
          <w:color w:val="000000"/>
          <w:sz w:val="28"/>
          <w:szCs w:val="28"/>
        </w:rPr>
        <w:t>т</w:t>
      </w:r>
      <w:r w:rsidRPr="00566E11">
        <w:rPr>
          <w:bCs/>
          <w:color w:val="000000"/>
          <w:sz w:val="28"/>
          <w:szCs w:val="28"/>
        </w:rPr>
        <w:t xml:space="preserve"> </w:t>
      </w:r>
      <w:r w:rsidR="00F56E6E" w:rsidRPr="00566E11">
        <w:rPr>
          <w:bCs/>
          <w:color w:val="000000"/>
          <w:sz w:val="28"/>
          <w:szCs w:val="28"/>
        </w:rPr>
        <w:t>_____________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F56E6E" w:rsidRPr="00566E11">
        <w:rPr>
          <w:bCs/>
          <w:color w:val="000000"/>
          <w:sz w:val="28"/>
          <w:szCs w:val="28"/>
        </w:rPr>
        <w:t>_______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ПОЛОЖЕНИЕ</w:t>
      </w:r>
    </w:p>
    <w:p w:rsidR="00812DA5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566E11">
        <w:rPr>
          <w:b/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1.Общие положения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1.1. Настоящим положением определяется порядок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1.2. </w:t>
      </w:r>
      <w:proofErr w:type="gramStart"/>
      <w:r w:rsidRPr="00566E11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566E11"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главы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председателя Совета депутатов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депутата Совета депутатов. 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2.Состав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В состав комиссии включаются представители образовательных организаций и организаций.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 xml:space="preserve">2.4. Председателем комиссии является председатель Совета депутатов </w:t>
      </w:r>
      <w:r w:rsidR="00566E11">
        <w:rPr>
          <w:color w:val="000000"/>
          <w:sz w:val="28"/>
          <w:szCs w:val="28"/>
        </w:rPr>
        <w:t>Торбеевского</w:t>
      </w:r>
      <w:r w:rsidRPr="00566E11">
        <w:rPr>
          <w:color w:val="000000"/>
          <w:sz w:val="28"/>
          <w:szCs w:val="28"/>
        </w:rPr>
        <w:t xml:space="preserve"> муниципального района.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 w:rsidRPr="00566E11">
        <w:rPr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r w:rsidR="00566E11">
        <w:rPr>
          <w:color w:val="000000"/>
          <w:sz w:val="28"/>
          <w:szCs w:val="28"/>
        </w:rPr>
        <w:t>Торбеевского</w:t>
      </w:r>
      <w:r w:rsidRPr="00566E11">
        <w:rPr>
          <w:color w:val="000000"/>
          <w:sz w:val="28"/>
          <w:szCs w:val="28"/>
        </w:rPr>
        <w:t xml:space="preserve">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566E11" w:rsidRPr="00566E11" w:rsidRDefault="00566E1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</w:t>
      </w:r>
      <w:r w:rsidRPr="00566E11">
        <w:rPr>
          <w:color w:val="000000"/>
          <w:sz w:val="28"/>
          <w:szCs w:val="28"/>
        </w:rPr>
        <w:t xml:space="preserve">Секретарем комиссии является </w:t>
      </w:r>
      <w:r>
        <w:rPr>
          <w:color w:val="000000"/>
          <w:sz w:val="28"/>
          <w:szCs w:val="28"/>
        </w:rPr>
        <w:t>заведующий отделом по работе с персоналом</w:t>
      </w:r>
      <w:r w:rsidRPr="00566E11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Торбеевского</w:t>
      </w:r>
      <w:r w:rsidRPr="00566E11">
        <w:rPr>
          <w:color w:val="000000"/>
          <w:sz w:val="28"/>
          <w:szCs w:val="28"/>
        </w:rPr>
        <w:t xml:space="preserve"> муниципального района без права голоса</w:t>
      </w:r>
      <w:r w:rsidR="00E52CD6">
        <w:rPr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3.   Участники заседания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</w:t>
      </w:r>
      <w:r w:rsidR="000440B8" w:rsidRPr="00566E11">
        <w:rPr>
          <w:color w:val="000000"/>
          <w:sz w:val="28"/>
          <w:szCs w:val="28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566E11" w:rsidRDefault="000440B8" w:rsidP="00FA064D">
      <w:pPr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4. Порядок работы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4.2. Член к</w:t>
      </w:r>
      <w:r w:rsidR="000440B8" w:rsidRPr="00566E11">
        <w:rPr>
          <w:color w:val="000000"/>
          <w:sz w:val="28"/>
          <w:szCs w:val="28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4.6. Секретарь комиссии осуществляет организационно-техническое, документационное обеспечение деятельности комиссии, ведет протокол заседания </w:t>
      </w:r>
      <w:r w:rsidRPr="00566E11">
        <w:rPr>
          <w:color w:val="000000"/>
          <w:sz w:val="28"/>
          <w:szCs w:val="28"/>
        </w:rPr>
        <w:lastRenderedPageBreak/>
        <w:t>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566E11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12DA5" w:rsidRPr="00566E11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66E11" w:rsidRPr="00A902C3" w:rsidRDefault="00566E11" w:rsidP="00566E11">
      <w:pPr>
        <w:ind w:firstLine="709"/>
        <w:jc w:val="right"/>
      </w:pPr>
    </w:p>
    <w:tbl>
      <w:tblPr>
        <w:tblW w:w="5528" w:type="dxa"/>
        <w:tblInd w:w="4361" w:type="dxa"/>
        <w:tblLook w:val="04A0"/>
      </w:tblPr>
      <w:tblGrid>
        <w:gridCol w:w="5528"/>
      </w:tblGrid>
      <w:tr w:rsidR="00566E11" w:rsidRPr="00192200" w:rsidTr="00992746">
        <w:tc>
          <w:tcPr>
            <w:tcW w:w="5528" w:type="dxa"/>
            <w:shd w:val="clear" w:color="auto" w:fill="auto"/>
          </w:tcPr>
          <w:p w:rsidR="00566E11" w:rsidRPr="00E52CD6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E52CD6">
              <w:rPr>
                <w:sz w:val="28"/>
                <w:szCs w:val="28"/>
              </w:rPr>
              <w:t>ПРИЛОЖЕНИЕ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к Типовому положению о порядке 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66E11" w:rsidRPr="00192200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66E11" w:rsidRPr="00192200" w:rsidRDefault="00566E11" w:rsidP="00566E11">
      <w:pPr>
        <w:pStyle w:val="1"/>
        <w:rPr>
          <w:rFonts w:ascii="Times New Roman" w:hAnsi="Times New Roman"/>
          <w:sz w:val="28"/>
          <w:szCs w:val="28"/>
        </w:rPr>
      </w:pPr>
    </w:p>
    <w:p w:rsidR="00566E11" w:rsidRPr="00566E11" w:rsidRDefault="00566E11" w:rsidP="00566E11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66E11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566E11">
        <w:rPr>
          <w:rFonts w:ascii="Times New Roman" w:hAnsi="Times New Roman"/>
          <w:color w:val="auto"/>
          <w:sz w:val="28"/>
          <w:szCs w:val="28"/>
        </w:rPr>
        <w:br/>
      </w:r>
      <w:r w:rsidRPr="00566E11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566E11" w:rsidRDefault="00812DA5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  <w:u w:val="single"/>
        </w:rPr>
        <w:t xml:space="preserve">я, </w:t>
      </w:r>
      <w:r w:rsidR="000440B8" w:rsidRPr="00566E11">
        <w:rPr>
          <w:color w:val="000000"/>
          <w:sz w:val="28"/>
          <w:szCs w:val="28"/>
        </w:rPr>
        <w:t>_</w:t>
      </w:r>
      <w:r w:rsidRPr="00566E11">
        <w:rPr>
          <w:color w:val="000000"/>
          <w:sz w:val="28"/>
          <w:szCs w:val="28"/>
        </w:rPr>
        <w:t>__________________________________________________________________,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 w:rsidRPr="00566E11">
        <w:rPr>
          <w:color w:val="000000"/>
          <w:sz w:val="28"/>
          <w:szCs w:val="28"/>
          <w:u w:val="single"/>
        </w:rPr>
        <w:t>являющийся</w:t>
      </w:r>
      <w:proofErr w:type="gramEnd"/>
      <w:r w:rsidRPr="00566E11"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(нужное подчеркнуть)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будучи ознакомлен (ознакомлена) с Федеральным законом от 27</w:t>
      </w:r>
      <w:r w:rsidR="00812DA5" w:rsidRPr="00566E11">
        <w:rPr>
          <w:color w:val="000000"/>
          <w:sz w:val="28"/>
          <w:szCs w:val="28"/>
        </w:rPr>
        <w:t>.07.</w:t>
      </w:r>
      <w:r w:rsidRPr="00566E11">
        <w:rPr>
          <w:color w:val="000000"/>
          <w:sz w:val="28"/>
          <w:szCs w:val="28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566E11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812DA5" w:rsidRPr="00566E11" w:rsidRDefault="00812DA5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0440B8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(подпись) (дата)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A0B4D" w:rsidRPr="00E52CD6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E52CD6">
        <w:rPr>
          <w:bCs/>
          <w:color w:val="000000"/>
          <w:sz w:val="28"/>
          <w:szCs w:val="28"/>
        </w:rPr>
        <w:lastRenderedPageBreak/>
        <w:t>Приложение № 2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6A0B4D" w:rsidRPr="00566E11" w:rsidRDefault="00566E1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Торбеевского</w:t>
      </w:r>
      <w:r w:rsidR="006A0B4D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от </w:t>
      </w:r>
      <w:r w:rsidR="00566E11">
        <w:rPr>
          <w:bCs/>
          <w:color w:val="000000"/>
          <w:sz w:val="28"/>
          <w:szCs w:val="28"/>
        </w:rPr>
        <w:t>_______________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566E11">
        <w:rPr>
          <w:bCs/>
          <w:color w:val="000000"/>
          <w:sz w:val="28"/>
          <w:szCs w:val="28"/>
        </w:rPr>
        <w:t>______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61336" w:rsidRPr="00761336" w:rsidRDefault="00761336" w:rsidP="00761336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6A0B4D" w:rsidRDefault="0076133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Ладяев С.В.</w:t>
      </w:r>
      <w:r w:rsidR="006A0B4D" w:rsidRPr="00566E11">
        <w:rPr>
          <w:color w:val="000000"/>
          <w:sz w:val="28"/>
          <w:szCs w:val="28"/>
        </w:rPr>
        <w:t xml:space="preserve">– </w:t>
      </w:r>
      <w:r w:rsidR="008166AB" w:rsidRPr="00566E11">
        <w:rPr>
          <w:color w:val="000000"/>
          <w:sz w:val="28"/>
          <w:szCs w:val="28"/>
        </w:rPr>
        <w:t>председатель</w:t>
      </w:r>
      <w:r w:rsidR="006A0B4D" w:rsidRPr="00566E11">
        <w:rPr>
          <w:color w:val="000000"/>
          <w:sz w:val="28"/>
          <w:szCs w:val="28"/>
        </w:rPr>
        <w:t xml:space="preserve"> Совета </w:t>
      </w:r>
      <w:r w:rsidR="008166AB" w:rsidRPr="00566E11">
        <w:rPr>
          <w:color w:val="000000"/>
          <w:sz w:val="28"/>
          <w:szCs w:val="28"/>
        </w:rPr>
        <w:t xml:space="preserve">депутатов </w:t>
      </w:r>
      <w:r>
        <w:rPr>
          <w:color w:val="000000"/>
          <w:sz w:val="28"/>
          <w:szCs w:val="28"/>
        </w:rPr>
        <w:t>Торбеевского муниципального района</w:t>
      </w:r>
      <w:r w:rsidR="00E52CD6">
        <w:rPr>
          <w:color w:val="000000"/>
          <w:sz w:val="28"/>
          <w:szCs w:val="28"/>
        </w:rPr>
        <w:t>.</w:t>
      </w:r>
    </w:p>
    <w:p w:rsid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1336" w:rsidRPr="00761336" w:rsidRDefault="00761336" w:rsidP="00761336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6A0B4D" w:rsidRDefault="00E52CD6" w:rsidP="006A0B4D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Ветвинская</w:t>
      </w:r>
      <w:proofErr w:type="spellEnd"/>
      <w:r>
        <w:rPr>
          <w:color w:val="000000"/>
          <w:sz w:val="28"/>
          <w:szCs w:val="28"/>
        </w:rPr>
        <w:t xml:space="preserve"> О.Н.</w:t>
      </w:r>
      <w:r w:rsidR="00761336">
        <w:rPr>
          <w:color w:val="000000"/>
          <w:sz w:val="28"/>
          <w:szCs w:val="28"/>
        </w:rPr>
        <w:t xml:space="preserve"> </w:t>
      </w:r>
      <w:r w:rsidR="006A0B4D" w:rsidRPr="00566E11"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>депутат</w:t>
      </w:r>
      <w:r w:rsidR="006A0B4D" w:rsidRPr="00566E11">
        <w:rPr>
          <w:sz w:val="28"/>
          <w:szCs w:val="28"/>
        </w:rPr>
        <w:t xml:space="preserve"> Совета депутатов </w:t>
      </w:r>
      <w:r w:rsidR="00761336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</w:t>
      </w:r>
      <w:r w:rsidR="006A0B4D" w:rsidRPr="00566E1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E52CD6" w:rsidRDefault="00E52CD6" w:rsidP="006A0B4D">
      <w:pPr>
        <w:jc w:val="both"/>
        <w:rPr>
          <w:sz w:val="28"/>
          <w:szCs w:val="28"/>
        </w:rPr>
      </w:pPr>
    </w:p>
    <w:p w:rsidR="00761336" w:rsidRPr="00761336" w:rsidRDefault="00761336" w:rsidP="006A0B4D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6A0B4D" w:rsidRPr="00761336" w:rsidRDefault="00E52CD6" w:rsidP="00E52CD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Пащенко С.И.</w:t>
      </w:r>
      <w:r w:rsidR="006A0B4D" w:rsidRPr="00566E11">
        <w:rPr>
          <w:color w:val="000000"/>
          <w:sz w:val="28"/>
          <w:szCs w:val="28"/>
        </w:rPr>
        <w:tab/>
        <w:t xml:space="preserve">– </w:t>
      </w:r>
      <w:r>
        <w:rPr>
          <w:sz w:val="28"/>
          <w:szCs w:val="28"/>
        </w:rPr>
        <w:t>заведующий отделом по работе с персоналом</w:t>
      </w:r>
      <w:r w:rsidR="006A0B4D" w:rsidRPr="00566E11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    Торбеевского муниципального района.</w:t>
      </w:r>
    </w:p>
    <w:p w:rsidR="006A0B4D" w:rsidRPr="00566E11" w:rsidRDefault="006A0B4D" w:rsidP="006A0B4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A0B4D" w:rsidRPr="00761336" w:rsidRDefault="006A0B4D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8166AB" w:rsidRP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Савоськин С.В.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 w:rsidR="00761336" w:rsidRPr="00E52CD6">
        <w:rPr>
          <w:color w:val="000000"/>
          <w:sz w:val="28"/>
          <w:szCs w:val="28"/>
        </w:rPr>
        <w:t>Торбеевского</w:t>
      </w:r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color w:val="000000"/>
          <w:sz w:val="28"/>
          <w:szCs w:val="28"/>
        </w:rPr>
        <w:t>;</w:t>
      </w:r>
    </w:p>
    <w:p w:rsidR="008166AB" w:rsidRP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>Маскаева Н.А.</w:t>
      </w:r>
      <w:r w:rsidR="00761336" w:rsidRPr="00E52CD6">
        <w:rPr>
          <w:color w:val="000000"/>
          <w:sz w:val="28"/>
          <w:szCs w:val="28"/>
        </w:rPr>
        <w:t xml:space="preserve">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 w:rsidR="00761336" w:rsidRPr="00E52CD6">
        <w:rPr>
          <w:color w:val="000000"/>
          <w:sz w:val="28"/>
          <w:szCs w:val="28"/>
        </w:rPr>
        <w:t>Торбеевского</w:t>
      </w:r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sz w:val="28"/>
          <w:szCs w:val="28"/>
        </w:rPr>
        <w:t>;</w:t>
      </w:r>
    </w:p>
    <w:p w:rsidR="00880F7E" w:rsidRPr="00E52CD6" w:rsidRDefault="00E52CD6" w:rsidP="0076133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Лузгин А.Г.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 w:rsidR="00761336" w:rsidRPr="00E52CD6">
        <w:rPr>
          <w:color w:val="000000"/>
          <w:sz w:val="28"/>
          <w:szCs w:val="28"/>
        </w:rPr>
        <w:t>Торбеевского</w:t>
      </w:r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761336" w:rsidRPr="00E52CD6">
        <w:rPr>
          <w:sz w:val="28"/>
          <w:szCs w:val="28"/>
        </w:rPr>
        <w:t>;</w:t>
      </w:r>
    </w:p>
    <w:p w:rsidR="008166AB" w:rsidRPr="00E52CD6" w:rsidRDefault="00E52CD6" w:rsidP="008166AB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E52CD6">
        <w:rPr>
          <w:sz w:val="28"/>
          <w:szCs w:val="28"/>
        </w:rPr>
        <w:t>Лисюшкина</w:t>
      </w:r>
      <w:proofErr w:type="spellEnd"/>
      <w:r w:rsidRPr="00E52CD6">
        <w:rPr>
          <w:sz w:val="28"/>
          <w:szCs w:val="28"/>
        </w:rPr>
        <w:t xml:space="preserve"> Е.И.</w:t>
      </w:r>
      <w:r w:rsidR="00761336" w:rsidRPr="00E52CD6">
        <w:rPr>
          <w:sz w:val="28"/>
          <w:szCs w:val="28"/>
        </w:rPr>
        <w:t xml:space="preserve"> - </w:t>
      </w:r>
      <w:r w:rsidRPr="00E52CD6">
        <w:rPr>
          <w:sz w:val="28"/>
          <w:szCs w:val="28"/>
        </w:rPr>
        <w:t>директор МБОУ «</w:t>
      </w:r>
      <w:proofErr w:type="spellStart"/>
      <w:r w:rsidRPr="00E52CD6">
        <w:rPr>
          <w:sz w:val="28"/>
          <w:szCs w:val="28"/>
        </w:rPr>
        <w:t>Торбеевская</w:t>
      </w:r>
      <w:proofErr w:type="spellEnd"/>
      <w:r w:rsidRPr="00E52CD6">
        <w:rPr>
          <w:sz w:val="28"/>
          <w:szCs w:val="28"/>
        </w:rPr>
        <w:t xml:space="preserve"> СОШ №1»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(по согласованию)</w:t>
      </w:r>
      <w:r w:rsidRPr="00E52CD6">
        <w:rPr>
          <w:sz w:val="28"/>
          <w:szCs w:val="28"/>
        </w:rPr>
        <w:t>;</w:t>
      </w:r>
    </w:p>
    <w:p w:rsidR="006A0B4D" w:rsidRPr="00E52CD6" w:rsidRDefault="00E52CD6" w:rsidP="00E52CD6">
      <w:pPr>
        <w:jc w:val="both"/>
        <w:rPr>
          <w:color w:val="000000"/>
          <w:sz w:val="28"/>
          <w:szCs w:val="28"/>
        </w:rPr>
      </w:pPr>
      <w:proofErr w:type="spellStart"/>
      <w:r w:rsidRPr="00E52CD6">
        <w:rPr>
          <w:color w:val="000000"/>
          <w:sz w:val="28"/>
          <w:szCs w:val="28"/>
        </w:rPr>
        <w:t>Кильгишов</w:t>
      </w:r>
      <w:proofErr w:type="spellEnd"/>
      <w:r w:rsidRPr="00E52CD6">
        <w:rPr>
          <w:color w:val="000000"/>
          <w:sz w:val="28"/>
          <w:szCs w:val="28"/>
        </w:rPr>
        <w:t xml:space="preserve"> С.А. </w:t>
      </w:r>
      <w:r w:rsidR="008166AB" w:rsidRPr="00E52CD6">
        <w:rPr>
          <w:color w:val="000000"/>
          <w:sz w:val="28"/>
          <w:szCs w:val="28"/>
        </w:rPr>
        <w:t xml:space="preserve">- </w:t>
      </w:r>
      <w:r w:rsidR="008166AB" w:rsidRPr="00E52CD6">
        <w:rPr>
          <w:sz w:val="28"/>
          <w:szCs w:val="28"/>
        </w:rPr>
        <w:t>главный редактор АНО «</w:t>
      </w:r>
      <w:proofErr w:type="spellStart"/>
      <w:r w:rsidRPr="00E52CD6">
        <w:rPr>
          <w:sz w:val="28"/>
          <w:szCs w:val="28"/>
        </w:rPr>
        <w:t>Торбеевские</w:t>
      </w:r>
      <w:proofErr w:type="spellEnd"/>
      <w:r w:rsidRPr="00E52CD6">
        <w:rPr>
          <w:sz w:val="28"/>
          <w:szCs w:val="28"/>
        </w:rPr>
        <w:t xml:space="preserve"> новости»</w:t>
      </w:r>
      <w:r w:rsidR="008166AB" w:rsidRPr="00E52CD6">
        <w:rPr>
          <w:sz w:val="28"/>
          <w:szCs w:val="28"/>
        </w:rPr>
        <w:t xml:space="preserve"> (по согласованию)</w:t>
      </w:r>
      <w:r w:rsidR="001176EF" w:rsidRPr="00E52CD6">
        <w:rPr>
          <w:sz w:val="28"/>
          <w:szCs w:val="28"/>
        </w:rPr>
        <w:t>;</w:t>
      </w:r>
      <w:r w:rsidR="008166AB" w:rsidRPr="00E52CD6">
        <w:rPr>
          <w:color w:val="000000"/>
          <w:sz w:val="28"/>
          <w:szCs w:val="28"/>
        </w:rPr>
        <w:tab/>
      </w:r>
    </w:p>
    <w:p w:rsidR="006A0B4D" w:rsidRPr="00566E11" w:rsidRDefault="00761336" w:rsidP="001176EF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Крысин Г.П. </w:t>
      </w:r>
      <w:r w:rsidR="008166AB" w:rsidRPr="00E52CD6">
        <w:rPr>
          <w:color w:val="000000"/>
          <w:sz w:val="28"/>
          <w:szCs w:val="28"/>
        </w:rPr>
        <w:t>- председатель районного Совета ветеранов (по согласованию).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A0B4D" w:rsidRPr="00566E11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075FF"/>
    <w:rsid w:val="000440B8"/>
    <w:rsid w:val="000E27D1"/>
    <w:rsid w:val="001176EF"/>
    <w:rsid w:val="001948BB"/>
    <w:rsid w:val="00495728"/>
    <w:rsid w:val="00531BB3"/>
    <w:rsid w:val="005378E4"/>
    <w:rsid w:val="00566E11"/>
    <w:rsid w:val="006A0B4D"/>
    <w:rsid w:val="00761336"/>
    <w:rsid w:val="00812DA5"/>
    <w:rsid w:val="008166AB"/>
    <w:rsid w:val="0083088D"/>
    <w:rsid w:val="00880F7E"/>
    <w:rsid w:val="00E52CD6"/>
    <w:rsid w:val="00F56E6E"/>
    <w:rsid w:val="00FA036D"/>
    <w:rsid w:val="00FA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92CFE-BDE3-4E78-9E40-C59E85CEA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Чумарина ЕП</cp:lastModifiedBy>
  <cp:revision>6</cp:revision>
  <cp:lastPrinted>2016-08-04T07:17:00Z</cp:lastPrinted>
  <dcterms:created xsi:type="dcterms:W3CDTF">2016-08-03T13:51:00Z</dcterms:created>
  <dcterms:modified xsi:type="dcterms:W3CDTF">2016-09-16T13:44:00Z</dcterms:modified>
</cp:coreProperties>
</file>